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6D" w:rsidRPr="00C25E6D" w:rsidRDefault="00C25E6D" w:rsidP="00C25E6D">
      <w:r w:rsidRPr="00C25E6D">
        <w:rPr>
          <w:b/>
          <w:bCs/>
        </w:rPr>
        <w:t>Police Duty Vests</w:t>
      </w:r>
    </w:p>
    <w:p w:rsidR="00000000" w:rsidRPr="00C25E6D" w:rsidRDefault="00F60191" w:rsidP="00C25E6D">
      <w:pPr>
        <w:numPr>
          <w:ilvl w:val="0"/>
          <w:numId w:val="2"/>
        </w:numPr>
      </w:pPr>
      <w:r w:rsidRPr="00C25E6D">
        <w:rPr>
          <w:b/>
          <w:bCs/>
        </w:rPr>
        <w:t>Background</w:t>
      </w:r>
    </w:p>
    <w:p w:rsidR="00C25E6D" w:rsidRPr="00C25E6D" w:rsidRDefault="00C25E6D" w:rsidP="00F60191">
      <w:pPr>
        <w:pStyle w:val="ListParagraph"/>
        <w:numPr>
          <w:ilvl w:val="0"/>
          <w:numId w:val="24"/>
        </w:numPr>
      </w:pPr>
      <w:r w:rsidRPr="00C25E6D">
        <w:t>On-duty neck, back and hip injuries were costing the CMPA an average of $250,000 every year</w:t>
      </w:r>
    </w:p>
    <w:p w:rsidR="00000000" w:rsidRPr="00C25E6D" w:rsidRDefault="00F60191" w:rsidP="00F60191">
      <w:pPr>
        <w:numPr>
          <w:ilvl w:val="0"/>
          <w:numId w:val="24"/>
        </w:numPr>
      </w:pPr>
      <w:r w:rsidRPr="00C25E6D">
        <w:t xml:space="preserve">Preventive Strategy vs. Reactive Strategy = </w:t>
      </w:r>
      <w:r w:rsidRPr="00C25E6D">
        <w:br/>
        <w:t xml:space="preserve">Transfer weight of equipment from Duty Belt to Duty Vest </w:t>
      </w:r>
    </w:p>
    <w:p w:rsidR="00000000" w:rsidRPr="00C25E6D" w:rsidRDefault="00F60191" w:rsidP="00F60191">
      <w:pPr>
        <w:numPr>
          <w:ilvl w:val="0"/>
          <w:numId w:val="24"/>
        </w:numPr>
      </w:pPr>
      <w:r w:rsidRPr="00C25E6D">
        <w:t>100% decrease in neck, back and hip claims for those utilizing the Duty Vests</w:t>
      </w:r>
    </w:p>
    <w:p w:rsidR="00000000" w:rsidRPr="00C25E6D" w:rsidRDefault="00F60191" w:rsidP="00F60191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Here’s How It Worked </w:t>
      </w:r>
      <w:r w:rsidRPr="00C25E6D">
        <w:rPr>
          <w:b/>
          <w:bCs/>
        </w:rPr>
        <w:t>For Us</w:t>
      </w:r>
    </w:p>
    <w:p w:rsidR="00000000" w:rsidRPr="00C25E6D" w:rsidRDefault="00F60191" w:rsidP="00F60191">
      <w:pPr>
        <w:pStyle w:val="ListParagraph"/>
        <w:numPr>
          <w:ilvl w:val="0"/>
          <w:numId w:val="25"/>
        </w:numPr>
        <w:ind w:left="1080"/>
      </w:pPr>
      <w:r w:rsidRPr="00C25E6D">
        <w:t>Survey</w:t>
      </w:r>
    </w:p>
    <w:p w:rsidR="00000000" w:rsidRPr="00C25E6D" w:rsidRDefault="00F60191" w:rsidP="00F60191">
      <w:pPr>
        <w:pStyle w:val="ListParagraph"/>
        <w:numPr>
          <w:ilvl w:val="0"/>
          <w:numId w:val="25"/>
        </w:numPr>
        <w:ind w:left="1080"/>
      </w:pPr>
      <w:r w:rsidRPr="00C25E6D">
        <w:t>Research</w:t>
      </w:r>
    </w:p>
    <w:p w:rsidR="00000000" w:rsidRPr="00C25E6D" w:rsidRDefault="00F60191" w:rsidP="00F60191">
      <w:pPr>
        <w:pStyle w:val="ListParagraph"/>
        <w:numPr>
          <w:ilvl w:val="0"/>
          <w:numId w:val="25"/>
        </w:numPr>
        <w:ind w:left="1080"/>
      </w:pPr>
      <w:r w:rsidRPr="00C25E6D">
        <w:t>Training</w:t>
      </w:r>
    </w:p>
    <w:p w:rsidR="00C25E6D" w:rsidRDefault="00F60191" w:rsidP="00F60191">
      <w:pPr>
        <w:pStyle w:val="ListParagraph"/>
        <w:numPr>
          <w:ilvl w:val="0"/>
          <w:numId w:val="25"/>
        </w:numPr>
        <w:ind w:left="1080"/>
      </w:pPr>
      <w:r w:rsidRPr="00C25E6D">
        <w:t>Pilot Progr</w:t>
      </w:r>
      <w:r w:rsidRPr="00C25E6D">
        <w:t>am</w:t>
      </w:r>
      <w:r>
        <w:br/>
      </w:r>
    </w:p>
    <w:p w:rsidR="00000000" w:rsidRPr="00C25E6D" w:rsidRDefault="00F60191" w:rsidP="00F60191">
      <w:pPr>
        <w:pStyle w:val="ListParagraph"/>
        <w:numPr>
          <w:ilvl w:val="0"/>
          <w:numId w:val="2"/>
        </w:numPr>
      </w:pPr>
      <w:r w:rsidRPr="00F60191">
        <w:rPr>
          <w:b/>
          <w:bCs/>
        </w:rPr>
        <w:t>Communication</w:t>
      </w:r>
      <w:r w:rsidRPr="00F60191">
        <w:rPr>
          <w:b/>
          <w:bCs/>
        </w:rPr>
        <w:tab/>
      </w:r>
    </w:p>
    <w:p w:rsidR="00000000" w:rsidRPr="00C25E6D" w:rsidRDefault="00F60191" w:rsidP="00C25E6D">
      <w:pPr>
        <w:numPr>
          <w:ilvl w:val="0"/>
          <w:numId w:val="14"/>
        </w:numPr>
      </w:pPr>
      <w:r w:rsidRPr="00C25E6D">
        <w:t>Public Information Presentations</w:t>
      </w:r>
    </w:p>
    <w:p w:rsidR="00000000" w:rsidRPr="00C25E6D" w:rsidRDefault="00F60191" w:rsidP="00C25E6D">
      <w:pPr>
        <w:numPr>
          <w:ilvl w:val="0"/>
          <w:numId w:val="14"/>
        </w:numPr>
      </w:pPr>
      <w:r w:rsidRPr="00C25E6D">
        <w:t>Flyers provided background, functionality and benefits of the vests</w:t>
      </w:r>
    </w:p>
    <w:p w:rsidR="00000000" w:rsidRPr="00F60191" w:rsidRDefault="00F60191" w:rsidP="00F60191">
      <w:pPr>
        <w:pStyle w:val="ListParagraph"/>
        <w:numPr>
          <w:ilvl w:val="0"/>
          <w:numId w:val="2"/>
        </w:numPr>
      </w:pPr>
      <w:r w:rsidRPr="00F60191">
        <w:rPr>
          <w:b/>
          <w:bCs/>
        </w:rPr>
        <w:t>Consensus</w:t>
      </w:r>
      <w:r>
        <w:rPr>
          <w:b/>
          <w:bCs/>
        </w:rPr>
        <w:br/>
      </w:r>
    </w:p>
    <w:p w:rsidR="00000000" w:rsidRPr="00C25E6D" w:rsidRDefault="00F60191" w:rsidP="00F60191">
      <w:pPr>
        <w:pStyle w:val="ListParagraph"/>
        <w:numPr>
          <w:ilvl w:val="0"/>
          <w:numId w:val="2"/>
        </w:numPr>
      </w:pPr>
      <w:r w:rsidRPr="00F60191">
        <w:rPr>
          <w:b/>
          <w:bCs/>
        </w:rPr>
        <w:t>Implementation</w:t>
      </w:r>
      <w:r w:rsidRPr="00F60191">
        <w:rPr>
          <w:b/>
          <w:bCs/>
        </w:rPr>
        <w:tab/>
      </w:r>
      <w:r>
        <w:rPr>
          <w:b/>
          <w:bCs/>
        </w:rPr>
        <w:br/>
      </w:r>
    </w:p>
    <w:p w:rsidR="00000000" w:rsidRPr="00C25E6D" w:rsidRDefault="00F60191" w:rsidP="00F60191">
      <w:pPr>
        <w:pStyle w:val="ListParagraph"/>
        <w:numPr>
          <w:ilvl w:val="0"/>
          <w:numId w:val="2"/>
        </w:numPr>
      </w:pPr>
      <w:r w:rsidRPr="00F60191">
        <w:rPr>
          <w:b/>
          <w:bCs/>
        </w:rPr>
        <w:t>Learn More</w:t>
      </w:r>
    </w:p>
    <w:p w:rsidR="00C25E6D" w:rsidRPr="00C25E6D" w:rsidRDefault="00C25E6D" w:rsidP="00C25E6D">
      <w:r w:rsidRPr="00C25E6D">
        <w:t xml:space="preserve">Outlines of training and usage guidelines can be accessed on the Bickmore Risk Control website at </w:t>
      </w:r>
      <w:hyperlink r:id="rId6" w:history="1">
        <w:r w:rsidRPr="00C25E6D">
          <w:rPr>
            <w:rStyle w:val="Hyperlink"/>
          </w:rPr>
          <w:t>http</w:t>
        </w:r>
      </w:hyperlink>
      <w:hyperlink r:id="rId7" w:history="1">
        <w:proofErr w:type="gramStart"/>
        <w:r w:rsidRPr="00C25E6D">
          <w:rPr>
            <w:rStyle w:val="Hyperlink"/>
          </w:rPr>
          <w:t>:/</w:t>
        </w:r>
        <w:proofErr w:type="gramEnd"/>
        <w:r w:rsidRPr="00C25E6D">
          <w:rPr>
            <w:rStyle w:val="Hyperlink"/>
          </w:rPr>
          <w:t>/</w:t>
        </w:r>
      </w:hyperlink>
      <w:hyperlink r:id="rId8" w:history="1">
        <w:r w:rsidRPr="00C25E6D">
          <w:rPr>
            <w:rStyle w:val="Hyperlink"/>
          </w:rPr>
          <w:t>riskcontrol.bickmore.net</w:t>
        </w:r>
      </w:hyperlink>
      <w:r w:rsidRPr="00C25E6D">
        <w:t xml:space="preserve"> or by contacting: </w:t>
      </w:r>
    </w:p>
    <w:p w:rsidR="00000000" w:rsidRPr="00C25E6D" w:rsidRDefault="00F60191" w:rsidP="00C25E6D">
      <w:pPr>
        <w:numPr>
          <w:ilvl w:val="1"/>
          <w:numId w:val="21"/>
        </w:numPr>
      </w:pPr>
      <w:r w:rsidRPr="00C25E6D">
        <w:t xml:space="preserve">Chief Todd </w:t>
      </w:r>
      <w:proofErr w:type="spellStart"/>
      <w:r w:rsidRPr="00C25E6D">
        <w:t>Cusimano</w:t>
      </w:r>
      <w:proofErr w:type="spellEnd"/>
      <w:r w:rsidRPr="00C25E6D">
        <w:t xml:space="preserve"> at </w:t>
      </w:r>
      <w:hyperlink r:id="rId9" w:history="1">
        <w:r w:rsidRPr="00C25E6D">
          <w:rPr>
            <w:rStyle w:val="Hyperlink"/>
          </w:rPr>
          <w:t>tcusimano@centralmarinpolice.org</w:t>
        </w:r>
      </w:hyperlink>
      <w:r w:rsidRPr="00C25E6D">
        <w:t xml:space="preserve">  or </w:t>
      </w:r>
    </w:p>
    <w:p w:rsidR="00000000" w:rsidRPr="00C25E6D" w:rsidRDefault="00F60191" w:rsidP="00C25E6D">
      <w:pPr>
        <w:numPr>
          <w:ilvl w:val="1"/>
          <w:numId w:val="21"/>
        </w:numPr>
      </w:pPr>
      <w:r w:rsidRPr="00C25E6D">
        <w:t xml:space="preserve">Joe </w:t>
      </w:r>
      <w:proofErr w:type="spellStart"/>
      <w:r w:rsidRPr="00C25E6D">
        <w:t>Costamagna</w:t>
      </w:r>
      <w:proofErr w:type="spellEnd"/>
      <w:r w:rsidRPr="00C25E6D">
        <w:t xml:space="preserve"> at </w:t>
      </w:r>
      <w:hyperlink r:id="rId10" w:history="1">
        <w:r w:rsidRPr="00C25E6D">
          <w:rPr>
            <w:rStyle w:val="Hyperlink"/>
          </w:rPr>
          <w:t>jcostamagna@bickmore.net</w:t>
        </w:r>
      </w:hyperlink>
      <w:r w:rsidRPr="00C25E6D">
        <w:t xml:space="preserve"> </w:t>
      </w:r>
    </w:p>
    <w:p w:rsidR="00E3481A" w:rsidRDefault="00E3481A">
      <w:bookmarkStart w:id="0" w:name="_GoBack"/>
      <w:bookmarkEnd w:id="0"/>
    </w:p>
    <w:sectPr w:rsidR="00E34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1C4"/>
    <w:multiLevelType w:val="hybridMultilevel"/>
    <w:tmpl w:val="03DC65A4"/>
    <w:lvl w:ilvl="0" w:tplc="E5D6F9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C03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A0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216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BE74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3E3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A9D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46B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3230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06458"/>
    <w:multiLevelType w:val="hybridMultilevel"/>
    <w:tmpl w:val="B546E1B6"/>
    <w:lvl w:ilvl="0" w:tplc="9A5A19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E72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749B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E64A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4034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3AD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E04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A268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60CA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A4B84"/>
    <w:multiLevelType w:val="hybridMultilevel"/>
    <w:tmpl w:val="B3A8D408"/>
    <w:lvl w:ilvl="0" w:tplc="D8E6B1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B401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622A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E10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F689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98C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013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8625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00F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F51D6"/>
    <w:multiLevelType w:val="hybridMultilevel"/>
    <w:tmpl w:val="739A7B56"/>
    <w:lvl w:ilvl="0" w:tplc="21CE500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D3A156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7844018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4B488FC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E18A26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0CEBF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32C657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D44BF6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4E8F50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BAA2820"/>
    <w:multiLevelType w:val="hybridMultilevel"/>
    <w:tmpl w:val="0E505196"/>
    <w:lvl w:ilvl="0" w:tplc="5608F1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A26A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4460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CC09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581F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8817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2600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D41A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C11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55E70"/>
    <w:multiLevelType w:val="hybridMultilevel"/>
    <w:tmpl w:val="5C72E61C"/>
    <w:lvl w:ilvl="0" w:tplc="7DEEB12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CB45EA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9E022C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352F4E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1A4E9C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9D8CCF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ED2DD9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15E40A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A8C65B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13268BF"/>
    <w:multiLevelType w:val="hybridMultilevel"/>
    <w:tmpl w:val="5AE45FF8"/>
    <w:lvl w:ilvl="0" w:tplc="29E0E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74BE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046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A1A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A61C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AAE9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65C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C4B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D0FE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4845F2"/>
    <w:multiLevelType w:val="hybridMultilevel"/>
    <w:tmpl w:val="1EB08926"/>
    <w:lvl w:ilvl="0" w:tplc="F1C21FE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CEEC99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0ECF6A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4E051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0DED5B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76C4CD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376C1B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E7C0B1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BD6680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7E36D1B"/>
    <w:multiLevelType w:val="hybridMultilevel"/>
    <w:tmpl w:val="C9345456"/>
    <w:lvl w:ilvl="0" w:tplc="C4BCDE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EAB0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7C2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161B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8AA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AC2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EF1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E076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9EC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A61905"/>
    <w:multiLevelType w:val="hybridMultilevel"/>
    <w:tmpl w:val="147C39D0"/>
    <w:lvl w:ilvl="0" w:tplc="5876146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2B49F6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45264C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B9067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CAC6EF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5F05D8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D02A5B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D54C78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8E8F46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E3B5ACB"/>
    <w:multiLevelType w:val="hybridMultilevel"/>
    <w:tmpl w:val="DA3A8F56"/>
    <w:lvl w:ilvl="0" w:tplc="685AC6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5834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26D3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C46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477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420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CE9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9A49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427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1B3C54"/>
    <w:multiLevelType w:val="hybridMultilevel"/>
    <w:tmpl w:val="4A1ED8E8"/>
    <w:lvl w:ilvl="0" w:tplc="C446660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DF0943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788A2C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37CBC0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95CE14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B4E616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9CAD56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A64D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9862CB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42783D83"/>
    <w:multiLevelType w:val="hybridMultilevel"/>
    <w:tmpl w:val="2138D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C3891"/>
    <w:multiLevelType w:val="hybridMultilevel"/>
    <w:tmpl w:val="C5F29246"/>
    <w:lvl w:ilvl="0" w:tplc="0C64CC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52C0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B6B0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EA9D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18F8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300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9674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D400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9CB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9B2453"/>
    <w:multiLevelType w:val="hybridMultilevel"/>
    <w:tmpl w:val="56B00598"/>
    <w:lvl w:ilvl="0" w:tplc="E98433D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B28A4D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900936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108259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B30F82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2981E0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02ECEA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54639D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216FB3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44E70B6B"/>
    <w:multiLevelType w:val="hybridMultilevel"/>
    <w:tmpl w:val="604A7A6C"/>
    <w:lvl w:ilvl="0" w:tplc="E7681DC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8009E3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C6801A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7E204F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FDCD78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926648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744441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D56EF5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6AC11C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46876315"/>
    <w:multiLevelType w:val="hybridMultilevel"/>
    <w:tmpl w:val="B120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459DB"/>
    <w:multiLevelType w:val="hybridMultilevel"/>
    <w:tmpl w:val="C50C17DE"/>
    <w:lvl w:ilvl="0" w:tplc="F442282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35C75C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2C6E89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8E4D56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1EC33F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EC24B7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5D0F7D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2DE7D3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DF63BB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557B2700"/>
    <w:multiLevelType w:val="hybridMultilevel"/>
    <w:tmpl w:val="DA5ED070"/>
    <w:lvl w:ilvl="0" w:tplc="147E96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04C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F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8E0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CE0C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7A3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62EC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E256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A46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957676"/>
    <w:multiLevelType w:val="hybridMultilevel"/>
    <w:tmpl w:val="D40EDA26"/>
    <w:lvl w:ilvl="0" w:tplc="A678E9B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AA64C3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EF2044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B22CFC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256EDA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ECA697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CB2B7C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84E38E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63E95D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564F62C6"/>
    <w:multiLevelType w:val="hybridMultilevel"/>
    <w:tmpl w:val="2CC2886E"/>
    <w:lvl w:ilvl="0" w:tplc="8BA2553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000F63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B20898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16682F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DAE5C4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9AE6C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F569CB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D508AB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E3A51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65622D10"/>
    <w:multiLevelType w:val="hybridMultilevel"/>
    <w:tmpl w:val="03D20DFC"/>
    <w:lvl w:ilvl="0" w:tplc="FB962E1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E500BE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B7A75E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834CED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E84EC7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C92597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DFC8CC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35E5E5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300E00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6DEA69A8"/>
    <w:multiLevelType w:val="hybridMultilevel"/>
    <w:tmpl w:val="4BEC2168"/>
    <w:lvl w:ilvl="0" w:tplc="0C348DF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4AA02E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FC83A1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5148EE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C92A3A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1E6913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79EB68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F36C1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B5EF57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7E1A6E5B"/>
    <w:multiLevelType w:val="hybridMultilevel"/>
    <w:tmpl w:val="C3C29278"/>
    <w:lvl w:ilvl="0" w:tplc="8B96958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8B05B2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A20252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2E4339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E4BB8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8446C2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B86CFD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53492E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68EA9D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7E2B78A2"/>
    <w:multiLevelType w:val="hybridMultilevel"/>
    <w:tmpl w:val="662E8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0"/>
  </w:num>
  <w:num w:numId="5">
    <w:abstractNumId w:val="21"/>
  </w:num>
  <w:num w:numId="6">
    <w:abstractNumId w:val="1"/>
  </w:num>
  <w:num w:numId="7">
    <w:abstractNumId w:val="3"/>
  </w:num>
  <w:num w:numId="8">
    <w:abstractNumId w:val="13"/>
  </w:num>
  <w:num w:numId="9">
    <w:abstractNumId w:val="9"/>
  </w:num>
  <w:num w:numId="10">
    <w:abstractNumId w:val="0"/>
  </w:num>
  <w:num w:numId="11">
    <w:abstractNumId w:val="23"/>
  </w:num>
  <w:num w:numId="12">
    <w:abstractNumId w:val="4"/>
  </w:num>
  <w:num w:numId="13">
    <w:abstractNumId w:val="11"/>
  </w:num>
  <w:num w:numId="14">
    <w:abstractNumId w:val="2"/>
  </w:num>
  <w:num w:numId="15">
    <w:abstractNumId w:val="7"/>
  </w:num>
  <w:num w:numId="16">
    <w:abstractNumId w:val="20"/>
  </w:num>
  <w:num w:numId="17">
    <w:abstractNumId w:val="8"/>
  </w:num>
  <w:num w:numId="18">
    <w:abstractNumId w:val="14"/>
  </w:num>
  <w:num w:numId="19">
    <w:abstractNumId w:val="6"/>
  </w:num>
  <w:num w:numId="20">
    <w:abstractNumId w:val="22"/>
  </w:num>
  <w:num w:numId="21">
    <w:abstractNumId w:val="18"/>
  </w:num>
  <w:num w:numId="22">
    <w:abstractNumId w:val="19"/>
  </w:num>
  <w:num w:numId="23">
    <w:abstractNumId w:val="12"/>
  </w:num>
  <w:num w:numId="24">
    <w:abstractNumId w:val="2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6D"/>
    <w:rsid w:val="00C25E6D"/>
    <w:rsid w:val="00E3481A"/>
    <w:rsid w:val="00F6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E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0582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540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355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105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621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4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099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823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1533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513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11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767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252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2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763">
          <w:marLeft w:val="15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533">
          <w:marLeft w:val="15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6731">
          <w:marLeft w:val="15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69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575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860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958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104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864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045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775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178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484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75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301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057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00110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786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734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7880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769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976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18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2887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5105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5161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0394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623">
          <w:marLeft w:val="15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240">
          <w:marLeft w:val="15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516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58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83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795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001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57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047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6688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3689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214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434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604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335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012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76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6906">
          <w:marLeft w:val="15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6849">
          <w:marLeft w:val="15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509">
          <w:marLeft w:val="15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000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382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130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289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159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751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237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558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508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638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4457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44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626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846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307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615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618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570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167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430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034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340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486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5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926">
          <w:marLeft w:val="15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841">
          <w:marLeft w:val="15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816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927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6765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372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0066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050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10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564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705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474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595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6525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704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809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390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175">
          <w:marLeft w:val="15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336">
          <w:marLeft w:val="15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2712">
          <w:marLeft w:val="15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922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125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846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035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608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979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150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906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202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801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034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692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446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46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14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111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322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394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618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5161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276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970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245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852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750">
          <w:marLeft w:val="15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72">
          <w:marLeft w:val="15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28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skcontrol.bickmore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iskcontrol.bickmore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skcontrol.bickmore.ne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costamagna@bickmore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cusimano@centralmarinpol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Risk Services Group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Costamagna</dc:creator>
  <cp:lastModifiedBy>Joe Costamagna</cp:lastModifiedBy>
  <cp:revision>1</cp:revision>
  <dcterms:created xsi:type="dcterms:W3CDTF">2016-01-14T22:23:00Z</dcterms:created>
  <dcterms:modified xsi:type="dcterms:W3CDTF">2016-01-14T22:38:00Z</dcterms:modified>
</cp:coreProperties>
</file>