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3253B" w14:textId="77777777" w:rsidR="00630893" w:rsidRPr="00AA5CA1" w:rsidRDefault="00DE2299" w:rsidP="00DE2299">
      <w:pPr>
        <w:spacing w:after="0"/>
        <w:jc w:val="center"/>
        <w:rPr>
          <w:rFonts w:ascii="Times New Roman" w:hAnsi="Times New Roman" w:cs="Times New Roman"/>
        </w:rPr>
      </w:pPr>
      <w:r w:rsidRPr="00AA5CA1">
        <w:rPr>
          <w:rFonts w:ascii="Times New Roman" w:hAnsi="Times New Roman" w:cs="Times New Roman"/>
          <w:noProof/>
        </w:rPr>
        <w:drawing>
          <wp:inline distT="0" distB="0" distL="0" distR="0" wp14:anchorId="378947F0" wp14:editId="28999A3B">
            <wp:extent cx="2743200" cy="556478"/>
            <wp:effectExtent l="0" t="0" r="0" b="0"/>
            <wp:docPr id="3" name="Picture 3" descr="https://www.parma.com/temp/ClientImages/PARMA/1b13e7fa-db10-4b30-896b-d6829d18a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parma.com/temp/ClientImages/PARMA/1b13e7fa-db10-4b30-896b-d6829d18a35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556478"/>
                    </a:xfrm>
                    <a:prstGeom prst="rect">
                      <a:avLst/>
                    </a:prstGeom>
                    <a:noFill/>
                    <a:ln>
                      <a:noFill/>
                    </a:ln>
                  </pic:spPr>
                </pic:pic>
              </a:graphicData>
            </a:graphic>
          </wp:inline>
        </w:drawing>
      </w:r>
    </w:p>
    <w:p w14:paraId="7F6836A6" w14:textId="77777777" w:rsidR="00DE2299" w:rsidRPr="00AA5CA1" w:rsidRDefault="00DE2299" w:rsidP="00DE2299">
      <w:pPr>
        <w:spacing w:after="0"/>
        <w:jc w:val="center"/>
        <w:rPr>
          <w:rFonts w:ascii="Times New Roman" w:hAnsi="Times New Roman" w:cs="Times New Roman"/>
          <w:b/>
        </w:rPr>
      </w:pPr>
    </w:p>
    <w:p w14:paraId="5C058600" w14:textId="77777777" w:rsidR="00E6397E" w:rsidRDefault="00E6397E" w:rsidP="00DE2299">
      <w:pPr>
        <w:spacing w:after="0"/>
        <w:jc w:val="center"/>
        <w:rPr>
          <w:rFonts w:ascii="Times New Roman" w:hAnsi="Times New Roman" w:cs="Times New Roman"/>
          <w:b/>
          <w:sz w:val="28"/>
          <w:szCs w:val="28"/>
        </w:rPr>
      </w:pPr>
    </w:p>
    <w:p w14:paraId="5AF2860A" w14:textId="77777777" w:rsidR="00DE2299" w:rsidRPr="00E6397E" w:rsidRDefault="00DE2299" w:rsidP="00DE2299">
      <w:pPr>
        <w:spacing w:after="0"/>
        <w:jc w:val="center"/>
        <w:rPr>
          <w:rFonts w:ascii="Times New Roman" w:hAnsi="Times New Roman" w:cs="Times New Roman"/>
          <w:b/>
          <w:sz w:val="28"/>
          <w:szCs w:val="28"/>
        </w:rPr>
      </w:pPr>
      <w:r w:rsidRPr="00E6397E">
        <w:rPr>
          <w:rFonts w:ascii="Times New Roman" w:hAnsi="Times New Roman" w:cs="Times New Roman"/>
          <w:b/>
          <w:sz w:val="28"/>
          <w:szCs w:val="28"/>
        </w:rPr>
        <w:t>BAY AREA CHAPTER MEETING AND NETWORKING BREAKFAST</w:t>
      </w:r>
    </w:p>
    <w:p w14:paraId="250D17E2" w14:textId="77777777" w:rsidR="00DE2299" w:rsidRPr="00AA5CA1" w:rsidRDefault="003F16C5" w:rsidP="00DE229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DECEMBER </w:t>
      </w:r>
      <w:r w:rsidR="002E4DA1">
        <w:rPr>
          <w:rFonts w:ascii="Times New Roman" w:hAnsi="Times New Roman" w:cs="Times New Roman"/>
          <w:b/>
          <w:sz w:val="24"/>
          <w:szCs w:val="24"/>
        </w:rPr>
        <w:t>7</w:t>
      </w:r>
      <w:r w:rsidR="003939FB">
        <w:rPr>
          <w:rFonts w:ascii="Times New Roman" w:hAnsi="Times New Roman" w:cs="Times New Roman"/>
          <w:b/>
          <w:sz w:val="24"/>
          <w:szCs w:val="24"/>
        </w:rPr>
        <w:t>, 201</w:t>
      </w:r>
      <w:r w:rsidR="002E4DA1">
        <w:rPr>
          <w:rFonts w:ascii="Times New Roman" w:hAnsi="Times New Roman" w:cs="Times New Roman"/>
          <w:b/>
          <w:sz w:val="24"/>
          <w:szCs w:val="24"/>
        </w:rPr>
        <w:t>6</w:t>
      </w:r>
    </w:p>
    <w:p w14:paraId="025A0250" w14:textId="77777777" w:rsidR="00DE2299" w:rsidRPr="00AA5CA1" w:rsidRDefault="00DE2299" w:rsidP="00DE2299">
      <w:pPr>
        <w:spacing w:after="0"/>
        <w:rPr>
          <w:rFonts w:ascii="Times New Roman" w:hAnsi="Times New Roman" w:cs="Times New Roman"/>
          <w:b/>
          <w:sz w:val="24"/>
          <w:szCs w:val="24"/>
        </w:rPr>
      </w:pPr>
    </w:p>
    <w:p w14:paraId="521755EF" w14:textId="77777777" w:rsidR="00DE2299" w:rsidRPr="00AA5CA1" w:rsidRDefault="00DE2299" w:rsidP="00DE2299">
      <w:pPr>
        <w:spacing w:after="0"/>
        <w:rPr>
          <w:rFonts w:ascii="Times New Roman" w:hAnsi="Times New Roman" w:cs="Times New Roman"/>
          <w:b/>
          <w:sz w:val="24"/>
          <w:szCs w:val="24"/>
        </w:rPr>
      </w:pPr>
      <w:r w:rsidRPr="00AA5CA1">
        <w:rPr>
          <w:rFonts w:ascii="Times New Roman" w:hAnsi="Times New Roman" w:cs="Times New Roman"/>
          <w:b/>
          <w:sz w:val="24"/>
          <w:szCs w:val="24"/>
        </w:rPr>
        <w:t>LOCATION:</w:t>
      </w:r>
      <w:r w:rsidRPr="00AA5CA1">
        <w:rPr>
          <w:rFonts w:ascii="Times New Roman" w:hAnsi="Times New Roman" w:cs="Times New Roman"/>
          <w:b/>
          <w:sz w:val="24"/>
          <w:szCs w:val="24"/>
        </w:rPr>
        <w:tab/>
      </w:r>
      <w:r w:rsidRPr="00AA5CA1">
        <w:rPr>
          <w:rFonts w:ascii="Times New Roman" w:hAnsi="Times New Roman" w:cs="Times New Roman"/>
          <w:b/>
          <w:sz w:val="24"/>
          <w:szCs w:val="24"/>
        </w:rPr>
        <w:tab/>
        <w:t xml:space="preserve">Beeb’s Clubhouse at Las </w:t>
      </w:r>
      <w:proofErr w:type="spellStart"/>
      <w:r w:rsidRPr="00AA5CA1">
        <w:rPr>
          <w:rFonts w:ascii="Times New Roman" w:hAnsi="Times New Roman" w:cs="Times New Roman"/>
          <w:b/>
          <w:sz w:val="24"/>
          <w:szCs w:val="24"/>
        </w:rPr>
        <w:t>Positas</w:t>
      </w:r>
      <w:proofErr w:type="spellEnd"/>
      <w:r w:rsidRPr="00AA5CA1">
        <w:rPr>
          <w:rFonts w:ascii="Times New Roman" w:hAnsi="Times New Roman" w:cs="Times New Roman"/>
          <w:b/>
          <w:sz w:val="24"/>
          <w:szCs w:val="24"/>
        </w:rPr>
        <w:t xml:space="preserve"> Golf Course</w:t>
      </w:r>
    </w:p>
    <w:p w14:paraId="6448855F" w14:textId="77777777" w:rsidR="00DE2299" w:rsidRPr="00AA5CA1" w:rsidRDefault="00DE2299" w:rsidP="00DE2299">
      <w:pPr>
        <w:spacing w:after="0"/>
        <w:rPr>
          <w:rFonts w:ascii="Times New Roman" w:hAnsi="Times New Roman" w:cs="Times New Roman"/>
          <w:b/>
          <w:sz w:val="24"/>
          <w:szCs w:val="24"/>
        </w:rPr>
      </w:pPr>
      <w:r w:rsidRPr="00AA5CA1">
        <w:rPr>
          <w:rFonts w:ascii="Times New Roman" w:hAnsi="Times New Roman" w:cs="Times New Roman"/>
          <w:b/>
          <w:sz w:val="24"/>
          <w:szCs w:val="24"/>
        </w:rPr>
        <w:tab/>
      </w:r>
      <w:r w:rsidRPr="00AA5CA1">
        <w:rPr>
          <w:rFonts w:ascii="Times New Roman" w:hAnsi="Times New Roman" w:cs="Times New Roman"/>
          <w:b/>
          <w:sz w:val="24"/>
          <w:szCs w:val="24"/>
        </w:rPr>
        <w:tab/>
      </w:r>
      <w:r w:rsidRPr="00AA5CA1">
        <w:rPr>
          <w:rFonts w:ascii="Times New Roman" w:hAnsi="Times New Roman" w:cs="Times New Roman"/>
          <w:b/>
          <w:sz w:val="24"/>
          <w:szCs w:val="24"/>
        </w:rPr>
        <w:tab/>
        <w:t>915 Clubhouse Drive, Livermore</w:t>
      </w:r>
      <w:r w:rsidR="004251B5">
        <w:rPr>
          <w:rFonts w:ascii="Times New Roman" w:hAnsi="Times New Roman" w:cs="Times New Roman"/>
          <w:b/>
          <w:sz w:val="24"/>
          <w:szCs w:val="24"/>
        </w:rPr>
        <w:t>, CA</w:t>
      </w:r>
      <w:r w:rsidRPr="00AA5CA1">
        <w:rPr>
          <w:rFonts w:ascii="Times New Roman" w:hAnsi="Times New Roman" w:cs="Times New Roman"/>
          <w:b/>
          <w:sz w:val="24"/>
          <w:szCs w:val="24"/>
        </w:rPr>
        <w:t xml:space="preserve"> 94551</w:t>
      </w:r>
    </w:p>
    <w:p w14:paraId="4D316C4C" w14:textId="77777777" w:rsidR="00DE2299" w:rsidRPr="00AA5CA1" w:rsidRDefault="00DE2299" w:rsidP="00DE2299">
      <w:pPr>
        <w:spacing w:after="0"/>
        <w:rPr>
          <w:rFonts w:ascii="Times New Roman" w:hAnsi="Times New Roman" w:cs="Times New Roman"/>
          <w:b/>
          <w:sz w:val="24"/>
          <w:szCs w:val="24"/>
        </w:rPr>
      </w:pPr>
    </w:p>
    <w:p w14:paraId="7C1470D4" w14:textId="77777777" w:rsidR="00DE2299" w:rsidRPr="00AA5CA1" w:rsidRDefault="00DE2299" w:rsidP="00DE2299">
      <w:pPr>
        <w:spacing w:after="0"/>
        <w:rPr>
          <w:rFonts w:ascii="Times New Roman" w:hAnsi="Times New Roman" w:cs="Times New Roman"/>
          <w:sz w:val="24"/>
          <w:szCs w:val="24"/>
        </w:rPr>
      </w:pPr>
      <w:r w:rsidRPr="00AA5CA1">
        <w:rPr>
          <w:rFonts w:ascii="Times New Roman" w:hAnsi="Times New Roman" w:cs="Times New Roman"/>
          <w:b/>
          <w:sz w:val="24"/>
          <w:szCs w:val="24"/>
        </w:rPr>
        <w:tab/>
      </w:r>
      <w:r w:rsidRPr="00AA5CA1">
        <w:rPr>
          <w:rFonts w:ascii="Times New Roman" w:hAnsi="Times New Roman" w:cs="Times New Roman"/>
          <w:b/>
          <w:sz w:val="24"/>
          <w:szCs w:val="24"/>
        </w:rPr>
        <w:tab/>
      </w:r>
      <w:r w:rsidRPr="00AA5CA1">
        <w:rPr>
          <w:rFonts w:ascii="Times New Roman" w:hAnsi="Times New Roman" w:cs="Times New Roman"/>
          <w:b/>
          <w:sz w:val="24"/>
          <w:szCs w:val="24"/>
        </w:rPr>
        <w:tab/>
      </w:r>
      <w:r w:rsidRPr="00AA5CA1">
        <w:rPr>
          <w:rFonts w:ascii="Times New Roman" w:hAnsi="Times New Roman" w:cs="Times New Roman"/>
          <w:sz w:val="24"/>
          <w:szCs w:val="24"/>
        </w:rPr>
        <w:t xml:space="preserve">(From Eastbound I-580 take the Airway Blvd Exit and proceed right on </w:t>
      </w:r>
    </w:p>
    <w:p w14:paraId="37397153" w14:textId="77777777" w:rsidR="00DE2299" w:rsidRPr="00AA5CA1" w:rsidRDefault="00DE2299" w:rsidP="00DE2299">
      <w:pPr>
        <w:spacing w:after="0"/>
        <w:rPr>
          <w:rFonts w:ascii="Times New Roman" w:hAnsi="Times New Roman" w:cs="Times New Roman"/>
          <w:sz w:val="24"/>
          <w:szCs w:val="24"/>
        </w:rPr>
      </w:pPr>
      <w:r w:rsidRPr="00AA5CA1">
        <w:rPr>
          <w:rFonts w:ascii="Times New Roman" w:hAnsi="Times New Roman" w:cs="Times New Roman"/>
          <w:b/>
          <w:sz w:val="24"/>
          <w:szCs w:val="24"/>
        </w:rPr>
        <w:tab/>
      </w:r>
      <w:r w:rsidRPr="00AA5CA1">
        <w:rPr>
          <w:rFonts w:ascii="Times New Roman" w:hAnsi="Times New Roman" w:cs="Times New Roman"/>
          <w:b/>
          <w:sz w:val="24"/>
          <w:szCs w:val="24"/>
        </w:rPr>
        <w:tab/>
      </w:r>
      <w:r w:rsidRPr="00AA5CA1">
        <w:rPr>
          <w:rFonts w:ascii="Times New Roman" w:hAnsi="Times New Roman" w:cs="Times New Roman"/>
          <w:b/>
          <w:sz w:val="24"/>
          <w:szCs w:val="24"/>
        </w:rPr>
        <w:tab/>
      </w:r>
      <w:r w:rsidRPr="00AA5CA1">
        <w:rPr>
          <w:rFonts w:ascii="Times New Roman" w:hAnsi="Times New Roman" w:cs="Times New Roman"/>
          <w:sz w:val="24"/>
          <w:szCs w:val="24"/>
        </w:rPr>
        <w:t xml:space="preserve">Clubhouse Drive) </w:t>
      </w:r>
    </w:p>
    <w:p w14:paraId="31BD3DD1" w14:textId="77777777" w:rsidR="00DE2299" w:rsidRPr="00AA5CA1" w:rsidRDefault="00DE2299" w:rsidP="00DE2299">
      <w:pPr>
        <w:spacing w:after="0"/>
        <w:rPr>
          <w:rFonts w:ascii="Times New Roman" w:hAnsi="Times New Roman" w:cs="Times New Roman"/>
          <w:sz w:val="24"/>
          <w:szCs w:val="24"/>
        </w:rPr>
      </w:pPr>
    </w:p>
    <w:p w14:paraId="43F94B66" w14:textId="77777777" w:rsidR="00AA5CA1" w:rsidRPr="00AA5CA1" w:rsidRDefault="00DE2299" w:rsidP="00E73480">
      <w:pPr>
        <w:spacing w:after="0"/>
        <w:ind w:left="2160" w:hanging="2160"/>
        <w:rPr>
          <w:rFonts w:ascii="Times New Roman" w:hAnsi="Times New Roman" w:cs="Times New Roman"/>
          <w:sz w:val="24"/>
          <w:szCs w:val="24"/>
        </w:rPr>
      </w:pPr>
      <w:r w:rsidRPr="00AA5CA1">
        <w:rPr>
          <w:rFonts w:ascii="Times New Roman" w:hAnsi="Times New Roman" w:cs="Times New Roman"/>
          <w:b/>
          <w:sz w:val="24"/>
          <w:szCs w:val="24"/>
        </w:rPr>
        <w:t>RESERVATIONS:</w:t>
      </w:r>
      <w:r w:rsidRPr="00AA5CA1">
        <w:rPr>
          <w:rFonts w:ascii="Times New Roman" w:hAnsi="Times New Roman" w:cs="Times New Roman"/>
          <w:sz w:val="24"/>
          <w:szCs w:val="24"/>
        </w:rPr>
        <w:tab/>
        <w:t xml:space="preserve">Please confirm your attendance </w:t>
      </w:r>
      <w:r w:rsidR="00AA5CA1" w:rsidRPr="00AA5CA1">
        <w:rPr>
          <w:rFonts w:ascii="Times New Roman" w:hAnsi="Times New Roman" w:cs="Times New Roman"/>
          <w:sz w:val="24"/>
          <w:szCs w:val="24"/>
        </w:rPr>
        <w:t xml:space="preserve">by contacting </w:t>
      </w:r>
      <w:r w:rsidR="003939FB">
        <w:rPr>
          <w:rFonts w:ascii="Times New Roman" w:hAnsi="Times New Roman" w:cs="Times New Roman"/>
          <w:sz w:val="24"/>
          <w:szCs w:val="24"/>
        </w:rPr>
        <w:t>Janet Hamilton</w:t>
      </w:r>
      <w:r w:rsidR="00AA5CA1" w:rsidRPr="00AA5CA1">
        <w:rPr>
          <w:rFonts w:ascii="Times New Roman" w:hAnsi="Times New Roman" w:cs="Times New Roman"/>
          <w:sz w:val="24"/>
          <w:szCs w:val="24"/>
        </w:rPr>
        <w:t xml:space="preserve"> at </w:t>
      </w:r>
      <w:r w:rsidR="003939FB">
        <w:rPr>
          <w:rFonts w:ascii="Times New Roman" w:hAnsi="Times New Roman" w:cs="Times New Roman"/>
          <w:sz w:val="24"/>
          <w:szCs w:val="24"/>
        </w:rPr>
        <w:t>j</w:t>
      </w:r>
      <w:r w:rsidR="00045F66">
        <w:rPr>
          <w:rFonts w:ascii="Times New Roman" w:hAnsi="Times New Roman" w:cs="Times New Roman"/>
          <w:sz w:val="24"/>
          <w:szCs w:val="24"/>
        </w:rPr>
        <w:t>l</w:t>
      </w:r>
      <w:r w:rsidR="003939FB">
        <w:rPr>
          <w:rFonts w:ascii="Times New Roman" w:hAnsi="Times New Roman" w:cs="Times New Roman"/>
          <w:sz w:val="24"/>
          <w:szCs w:val="24"/>
        </w:rPr>
        <w:t>hamilton</w:t>
      </w:r>
      <w:r w:rsidR="003F16C5">
        <w:rPr>
          <w:rFonts w:ascii="Times New Roman" w:hAnsi="Times New Roman" w:cs="Times New Roman"/>
          <w:sz w:val="24"/>
          <w:szCs w:val="24"/>
        </w:rPr>
        <w:t>@</w:t>
      </w:r>
      <w:r w:rsidR="003939FB">
        <w:rPr>
          <w:rFonts w:ascii="Times New Roman" w:hAnsi="Times New Roman" w:cs="Times New Roman"/>
          <w:sz w:val="24"/>
          <w:szCs w:val="24"/>
        </w:rPr>
        <w:t>cityoflivermore.net</w:t>
      </w:r>
    </w:p>
    <w:p w14:paraId="4DCE650A" w14:textId="77777777" w:rsidR="00AA5CA1" w:rsidRPr="00AA5CA1" w:rsidRDefault="00AA5CA1" w:rsidP="00DE2299">
      <w:pPr>
        <w:spacing w:after="0"/>
        <w:rPr>
          <w:rFonts w:ascii="Times New Roman" w:hAnsi="Times New Roman" w:cs="Times New Roman"/>
          <w:sz w:val="24"/>
          <w:szCs w:val="24"/>
        </w:rPr>
      </w:pPr>
    </w:p>
    <w:p w14:paraId="02071A70" w14:textId="77777777" w:rsidR="00AA5CA1" w:rsidRPr="00AA5CA1" w:rsidRDefault="00AA5CA1" w:rsidP="00AA5CA1">
      <w:pPr>
        <w:spacing w:after="0"/>
        <w:ind w:left="2160" w:hanging="2160"/>
        <w:rPr>
          <w:rFonts w:ascii="Times New Roman" w:hAnsi="Times New Roman" w:cs="Times New Roman"/>
          <w:b/>
          <w:sz w:val="24"/>
          <w:szCs w:val="24"/>
        </w:rPr>
      </w:pPr>
      <w:r w:rsidRPr="00AA5CA1">
        <w:rPr>
          <w:rFonts w:ascii="Times New Roman" w:hAnsi="Times New Roman" w:cs="Times New Roman"/>
          <w:b/>
          <w:sz w:val="24"/>
          <w:szCs w:val="24"/>
        </w:rPr>
        <w:t>COST:</w:t>
      </w:r>
      <w:r w:rsidRPr="00AA5CA1">
        <w:rPr>
          <w:rFonts w:ascii="Times New Roman" w:hAnsi="Times New Roman" w:cs="Times New Roman"/>
          <w:b/>
          <w:sz w:val="24"/>
          <w:szCs w:val="24"/>
        </w:rPr>
        <w:tab/>
        <w:t>**</w:t>
      </w:r>
      <w:r w:rsidR="00E6397E" w:rsidRPr="00AA5CA1">
        <w:rPr>
          <w:rFonts w:ascii="Times New Roman" w:hAnsi="Times New Roman" w:cs="Times New Roman"/>
          <w:b/>
          <w:sz w:val="24"/>
          <w:szCs w:val="24"/>
        </w:rPr>
        <w:t xml:space="preserve">FREE FOR </w:t>
      </w:r>
      <w:r w:rsidR="00E6397E">
        <w:rPr>
          <w:rFonts w:ascii="Times New Roman" w:hAnsi="Times New Roman" w:cs="Times New Roman"/>
          <w:b/>
          <w:sz w:val="24"/>
          <w:szCs w:val="24"/>
        </w:rPr>
        <w:t xml:space="preserve">ALL </w:t>
      </w:r>
      <w:r w:rsidR="00E6397E" w:rsidRPr="00AA5CA1">
        <w:rPr>
          <w:rFonts w:ascii="Times New Roman" w:hAnsi="Times New Roman" w:cs="Times New Roman"/>
          <w:b/>
          <w:sz w:val="24"/>
          <w:szCs w:val="24"/>
        </w:rPr>
        <w:t>PUBLIC AGENCY EM</w:t>
      </w:r>
      <w:r w:rsidR="00E6397E">
        <w:rPr>
          <w:rFonts w:ascii="Times New Roman" w:hAnsi="Times New Roman" w:cs="Times New Roman"/>
          <w:b/>
          <w:sz w:val="24"/>
          <w:szCs w:val="24"/>
        </w:rPr>
        <w:t>PLOYEES **</w:t>
      </w:r>
    </w:p>
    <w:p w14:paraId="658DDA15" w14:textId="77777777" w:rsidR="00AA5CA1" w:rsidRPr="00AA5CA1" w:rsidRDefault="00AA614A" w:rsidP="00DE2299">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A5CA1">
        <w:rPr>
          <w:rFonts w:ascii="Times New Roman" w:hAnsi="Times New Roman" w:cs="Times New Roman"/>
          <w:b/>
          <w:sz w:val="24"/>
          <w:szCs w:val="24"/>
        </w:rPr>
        <w:t>$25 for All Others</w:t>
      </w:r>
      <w:r>
        <w:rPr>
          <w:rFonts w:ascii="Times New Roman" w:hAnsi="Times New Roman" w:cs="Times New Roman"/>
          <w:b/>
          <w:sz w:val="24"/>
          <w:szCs w:val="24"/>
        </w:rPr>
        <w:t>.  Registration includes networking hot breakfast.</w:t>
      </w:r>
      <w:r>
        <w:rPr>
          <w:rFonts w:ascii="Courier" w:hAnsi="Courier" w:cs="Courier"/>
          <w:color w:val="000000"/>
          <w:sz w:val="20"/>
          <w:szCs w:val="20"/>
        </w:rPr>
        <w:t xml:space="preserve">                  </w:t>
      </w:r>
    </w:p>
    <w:p w14:paraId="0DF43598" w14:textId="77777777" w:rsidR="00AA5CA1" w:rsidRPr="00AA5CA1" w:rsidRDefault="00AA5CA1" w:rsidP="00DE2299">
      <w:pPr>
        <w:spacing w:after="0"/>
        <w:rPr>
          <w:rFonts w:ascii="Times New Roman" w:hAnsi="Times New Roman" w:cs="Times New Roman"/>
          <w:b/>
          <w:sz w:val="24"/>
          <w:szCs w:val="24"/>
        </w:rPr>
      </w:pPr>
    </w:p>
    <w:p w14:paraId="6CB8CA27" w14:textId="77777777" w:rsidR="00E50CE3" w:rsidRDefault="00E50CE3" w:rsidP="00E50CE3">
      <w:pPr>
        <w:spacing w:after="0"/>
        <w:jc w:val="center"/>
      </w:pPr>
      <w:r>
        <w:rPr>
          <w:rFonts w:ascii="Times New Roman" w:hAnsi="Times New Roman" w:cs="Times New Roman"/>
          <w:sz w:val="24"/>
          <w:szCs w:val="24"/>
        </w:rPr>
        <w:t xml:space="preserve">Those attending may pay in advance or at the door. </w:t>
      </w:r>
      <w:r>
        <w:rPr>
          <w:rFonts w:ascii="Times New Roman" w:hAnsi="Times New Roman" w:cs="Times New Roman"/>
          <w:b/>
          <w:sz w:val="24"/>
          <w:szCs w:val="24"/>
        </w:rPr>
        <w:t xml:space="preserve">Make your checks payable to PARMA. </w:t>
      </w:r>
      <w:r>
        <w:rPr>
          <w:rFonts w:ascii="Times New Roman" w:hAnsi="Times New Roman" w:cs="Times New Roman"/>
          <w:sz w:val="24"/>
          <w:szCs w:val="24"/>
        </w:rPr>
        <w:t>Checks can be mailed to:</w:t>
      </w:r>
    </w:p>
    <w:p w14:paraId="08303461" w14:textId="77777777" w:rsidR="00E50CE3" w:rsidRDefault="00E50CE3" w:rsidP="00E50CE3">
      <w:pPr>
        <w:pStyle w:val="Title"/>
        <w:rPr>
          <w:b w:val="0"/>
          <w:sz w:val="24"/>
          <w:szCs w:val="24"/>
        </w:rPr>
      </w:pPr>
      <w:r>
        <w:rPr>
          <w:b w:val="0"/>
          <w:sz w:val="24"/>
          <w:szCs w:val="24"/>
        </w:rPr>
        <w:t>Heather Davidson</w:t>
      </w:r>
    </w:p>
    <w:p w14:paraId="3C562A9B" w14:textId="77777777" w:rsidR="00E50CE3" w:rsidRDefault="00E50CE3" w:rsidP="00E50CE3">
      <w:pPr>
        <w:pStyle w:val="Title"/>
        <w:rPr>
          <w:b w:val="0"/>
          <w:sz w:val="24"/>
          <w:szCs w:val="24"/>
        </w:rPr>
      </w:pPr>
      <w:r>
        <w:rPr>
          <w:b w:val="0"/>
          <w:sz w:val="24"/>
          <w:szCs w:val="24"/>
        </w:rPr>
        <w:t xml:space="preserve">North Bay Schools Insurance Authority </w:t>
      </w:r>
    </w:p>
    <w:p w14:paraId="50AD4D15" w14:textId="77777777" w:rsidR="00E50CE3" w:rsidRDefault="00E50CE3" w:rsidP="00E50CE3">
      <w:pPr>
        <w:pStyle w:val="Title"/>
        <w:rPr>
          <w:b w:val="0"/>
          <w:sz w:val="24"/>
          <w:szCs w:val="24"/>
        </w:rPr>
      </w:pPr>
      <w:r>
        <w:rPr>
          <w:b w:val="0"/>
          <w:sz w:val="24"/>
          <w:szCs w:val="24"/>
        </w:rPr>
        <w:t xml:space="preserve">380A </w:t>
      </w:r>
      <w:proofErr w:type="spellStart"/>
      <w:r>
        <w:rPr>
          <w:b w:val="0"/>
          <w:sz w:val="24"/>
          <w:szCs w:val="24"/>
        </w:rPr>
        <w:t>Chadbourne</w:t>
      </w:r>
      <w:proofErr w:type="spellEnd"/>
      <w:r>
        <w:rPr>
          <w:b w:val="0"/>
          <w:sz w:val="24"/>
          <w:szCs w:val="24"/>
        </w:rPr>
        <w:t xml:space="preserve"> Road, Fairfield, CA 94534</w:t>
      </w:r>
    </w:p>
    <w:p w14:paraId="2372F121" w14:textId="77777777" w:rsidR="00E50CE3" w:rsidRDefault="00E50CE3" w:rsidP="00E50CE3">
      <w:pPr>
        <w:pStyle w:val="Title"/>
        <w:rPr>
          <w:b w:val="0"/>
          <w:sz w:val="24"/>
          <w:szCs w:val="24"/>
        </w:rPr>
      </w:pPr>
    </w:p>
    <w:p w14:paraId="0B9931F1" w14:textId="77777777" w:rsidR="00E50CE3" w:rsidRDefault="00E50CE3" w:rsidP="00E50CE3">
      <w:pPr>
        <w:autoSpaceDE w:val="0"/>
        <w:autoSpaceDN w:val="0"/>
        <w:adjustRightInd w:val="0"/>
        <w:rPr>
          <w:rFonts w:ascii="Times New Roman" w:hAnsi="Times New Roman" w:cs="Times New Roman"/>
          <w:b/>
          <w:bCs/>
          <w:color w:val="000000"/>
          <w:sz w:val="24"/>
          <w:szCs w:val="24"/>
        </w:rPr>
      </w:pPr>
      <w:r>
        <w:rPr>
          <w:rFonts w:ascii="Times New Roman" w:eastAsia="Wingdings-Regular" w:hAnsi="Times New Roman" w:cs="Times New Roman"/>
          <w:color w:val="000000"/>
          <w:sz w:val="24"/>
          <w:szCs w:val="24"/>
        </w:rPr>
        <w:sym w:font="Wingdings" w:char="F06F"/>
      </w:r>
      <w:r>
        <w:rPr>
          <w:rFonts w:ascii="Times New Roman" w:eastAsia="Wingdings-Regular" w:hAnsi="Times New Roman" w:cs="Times New Roman"/>
          <w:color w:val="000000"/>
          <w:sz w:val="24"/>
          <w:szCs w:val="24"/>
        </w:rPr>
        <w:t xml:space="preserve"> </w:t>
      </w:r>
      <w:r>
        <w:rPr>
          <w:rFonts w:ascii="Times New Roman" w:hAnsi="Times New Roman" w:cs="Times New Roman"/>
          <w:b/>
          <w:bCs/>
          <w:color w:val="000000"/>
          <w:sz w:val="24"/>
          <w:szCs w:val="24"/>
        </w:rPr>
        <w:t xml:space="preserve">Credit Card # ________________________________________________________ </w:t>
      </w:r>
    </w:p>
    <w:p w14:paraId="0F1DB1D0" w14:textId="77777777" w:rsidR="00E50CE3" w:rsidRDefault="00E50CE3" w:rsidP="00E50CE3">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Exp. Date _________ Billing Zip Code ___________   CCV# ________                          </w:t>
      </w:r>
    </w:p>
    <w:p w14:paraId="013B2214" w14:textId="77777777" w:rsidR="00E50CE3" w:rsidRDefault="00E50CE3" w:rsidP="00E50CE3">
      <w:pPr>
        <w:autoSpaceDE w:val="0"/>
        <w:autoSpaceDN w:val="0"/>
        <w:adjustRightInd w:val="0"/>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rPr>
        <w:t xml:space="preserve">Signature: </w:t>
      </w:r>
      <w:r>
        <w:rPr>
          <w:rFonts w:ascii="Times New Roman" w:hAnsi="Times New Roman" w:cs="Times New Roman"/>
          <w:b/>
          <w:bCs/>
          <w:color w:val="000000"/>
          <w:sz w:val="24"/>
          <w:szCs w:val="24"/>
          <w:u w:val="single"/>
        </w:rPr>
        <w:tab/>
      </w:r>
      <w:r>
        <w:rPr>
          <w:rFonts w:ascii="Times New Roman" w:hAnsi="Times New Roman" w:cs="Times New Roman"/>
          <w:b/>
          <w:bCs/>
          <w:color w:val="000000"/>
          <w:sz w:val="24"/>
          <w:szCs w:val="24"/>
          <w:u w:val="single"/>
        </w:rPr>
        <w:tab/>
      </w:r>
      <w:r>
        <w:rPr>
          <w:rFonts w:ascii="Times New Roman" w:hAnsi="Times New Roman" w:cs="Times New Roman"/>
          <w:b/>
          <w:bCs/>
          <w:color w:val="000000"/>
          <w:sz w:val="24"/>
          <w:szCs w:val="24"/>
          <w:u w:val="single"/>
        </w:rPr>
        <w:tab/>
      </w:r>
      <w:r>
        <w:rPr>
          <w:rFonts w:ascii="Times New Roman" w:hAnsi="Times New Roman" w:cs="Times New Roman"/>
          <w:b/>
          <w:bCs/>
          <w:color w:val="000000"/>
          <w:sz w:val="24"/>
          <w:szCs w:val="24"/>
          <w:u w:val="single"/>
        </w:rPr>
        <w:tab/>
      </w:r>
      <w:r>
        <w:rPr>
          <w:rFonts w:ascii="Times New Roman" w:hAnsi="Times New Roman" w:cs="Times New Roman"/>
          <w:b/>
          <w:bCs/>
          <w:color w:val="000000"/>
          <w:sz w:val="24"/>
          <w:szCs w:val="24"/>
          <w:u w:val="single"/>
        </w:rPr>
        <w:tab/>
      </w:r>
      <w:r>
        <w:rPr>
          <w:rFonts w:ascii="Times New Roman" w:hAnsi="Times New Roman" w:cs="Times New Roman"/>
          <w:b/>
          <w:bCs/>
          <w:color w:val="000000"/>
          <w:sz w:val="24"/>
          <w:szCs w:val="24"/>
          <w:u w:val="single"/>
        </w:rPr>
        <w:tab/>
      </w:r>
      <w:r>
        <w:rPr>
          <w:rFonts w:ascii="Times New Roman" w:hAnsi="Times New Roman" w:cs="Times New Roman"/>
          <w:b/>
          <w:bCs/>
          <w:color w:val="000000"/>
          <w:sz w:val="24"/>
          <w:szCs w:val="24"/>
          <w:u w:val="single"/>
        </w:rPr>
        <w:tab/>
      </w:r>
      <w:r>
        <w:rPr>
          <w:rFonts w:ascii="Times New Roman" w:hAnsi="Times New Roman" w:cs="Times New Roman"/>
          <w:b/>
          <w:bCs/>
          <w:color w:val="000000"/>
          <w:sz w:val="24"/>
          <w:szCs w:val="24"/>
          <w:u w:val="single"/>
        </w:rPr>
        <w:tab/>
      </w:r>
      <w:r>
        <w:rPr>
          <w:rFonts w:ascii="Times New Roman" w:hAnsi="Times New Roman" w:cs="Times New Roman"/>
          <w:b/>
          <w:bCs/>
          <w:color w:val="000000"/>
          <w:sz w:val="24"/>
          <w:szCs w:val="24"/>
          <w:u w:val="single"/>
        </w:rPr>
        <w:tab/>
      </w:r>
      <w:r>
        <w:rPr>
          <w:rFonts w:ascii="Times New Roman" w:hAnsi="Times New Roman" w:cs="Times New Roman"/>
          <w:b/>
          <w:bCs/>
          <w:color w:val="000000"/>
          <w:sz w:val="24"/>
          <w:szCs w:val="24"/>
          <w:u w:val="single"/>
        </w:rPr>
        <w:tab/>
      </w:r>
    </w:p>
    <w:p w14:paraId="5496FE81" w14:textId="77777777" w:rsidR="00E50CE3" w:rsidRDefault="00E50CE3" w:rsidP="00E50CE3">
      <w:pPr>
        <w:ind w:right="-270"/>
        <w:jc w:val="center"/>
        <w:rPr>
          <w:rFonts w:ascii="Times New Roman" w:hAnsi="Times New Roman" w:cs="Times New Roman"/>
          <w:sz w:val="24"/>
          <w:szCs w:val="24"/>
        </w:rPr>
      </w:pPr>
      <w:r>
        <w:rPr>
          <w:rFonts w:ascii="Times New Roman" w:eastAsia="Times New Roman" w:hAnsi="Times New Roman" w:cs="Times New Roman"/>
          <w:i/>
          <w:snapToGrid w:val="0"/>
          <w:sz w:val="24"/>
          <w:szCs w:val="24"/>
        </w:rPr>
        <w:t>Please note paying by credit card includes transaction fee (3.5% + $0.15 for manual or 2.75% for swiped transactions)</w:t>
      </w:r>
    </w:p>
    <w:p w14:paraId="3FAE7F45" w14:textId="77777777" w:rsidR="00AA5CA1" w:rsidRDefault="00AA5CA1" w:rsidP="00E50CE3">
      <w:pPr>
        <w:spacing w:after="0"/>
        <w:rPr>
          <w:rFonts w:ascii="Times New Roman" w:hAnsi="Times New Roman" w:cs="Times New Roman"/>
          <w:sz w:val="24"/>
          <w:szCs w:val="24"/>
        </w:rPr>
      </w:pPr>
    </w:p>
    <w:p w14:paraId="2455484B" w14:textId="77777777" w:rsidR="00AA5CA1" w:rsidRDefault="002E4DA1" w:rsidP="00AA5CA1">
      <w:pPr>
        <w:spacing w:after="0"/>
        <w:rPr>
          <w:rFonts w:ascii="Times New Roman" w:hAnsi="Times New Roman" w:cs="Times New Roman"/>
          <w:b/>
          <w:sz w:val="24"/>
          <w:szCs w:val="24"/>
        </w:rPr>
      </w:pPr>
      <w:r>
        <w:rPr>
          <w:rFonts w:ascii="Times New Roman" w:hAnsi="Times New Roman" w:cs="Times New Roman"/>
          <w:b/>
          <w:sz w:val="24"/>
          <w:szCs w:val="24"/>
        </w:rPr>
        <w:t>SPONSOR</w:t>
      </w:r>
      <w:r w:rsidR="00C54DE0">
        <w:rPr>
          <w:rFonts w:ascii="Times New Roman" w:hAnsi="Times New Roman" w:cs="Times New Roman"/>
          <w:b/>
          <w:sz w:val="24"/>
          <w:szCs w:val="24"/>
        </w:rPr>
        <w:t>S</w:t>
      </w:r>
      <w:r w:rsidR="00AA5CA1">
        <w:rPr>
          <w:rFonts w:ascii="Times New Roman" w:hAnsi="Times New Roman" w:cs="Times New Roman"/>
          <w:b/>
          <w:sz w:val="24"/>
          <w:szCs w:val="24"/>
        </w:rPr>
        <w:t xml:space="preserve">: </w:t>
      </w:r>
      <w:r w:rsidR="00AA5CA1">
        <w:rPr>
          <w:rFonts w:ascii="Times New Roman" w:hAnsi="Times New Roman" w:cs="Times New Roman"/>
          <w:b/>
          <w:sz w:val="24"/>
          <w:szCs w:val="24"/>
        </w:rPr>
        <w:tab/>
      </w:r>
      <w:r w:rsidR="00AA5CA1">
        <w:rPr>
          <w:rFonts w:ascii="Times New Roman" w:hAnsi="Times New Roman" w:cs="Times New Roman"/>
          <w:b/>
          <w:sz w:val="24"/>
          <w:szCs w:val="24"/>
        </w:rPr>
        <w:tab/>
      </w:r>
    </w:p>
    <w:p w14:paraId="76C330FF" w14:textId="77777777" w:rsidR="00AA5CA1" w:rsidRDefault="00AA5CA1" w:rsidP="00AA5CA1">
      <w:pPr>
        <w:spacing w:after="0"/>
        <w:jc w:val="center"/>
        <w:rPr>
          <w:rFonts w:ascii="Times New Roman" w:hAnsi="Times New Roman" w:cs="Times New Roman"/>
          <w:b/>
          <w:sz w:val="24"/>
          <w:szCs w:val="24"/>
        </w:rPr>
      </w:pPr>
    </w:p>
    <w:p w14:paraId="393B98FA" w14:textId="77777777" w:rsidR="00C54DE0" w:rsidRDefault="00C54DE0" w:rsidP="00C54DE0">
      <w:r>
        <w:rPr>
          <w:noProof/>
        </w:rPr>
        <w:drawing>
          <wp:anchor distT="0" distB="0" distL="114300" distR="114300" simplePos="0" relativeHeight="251660288" behindDoc="0" locked="0" layoutInCell="1" allowOverlap="1" wp14:anchorId="27BE8D52" wp14:editId="54404BFE">
            <wp:simplePos x="0" y="0"/>
            <wp:positionH relativeFrom="column">
              <wp:posOffset>2143125</wp:posOffset>
            </wp:positionH>
            <wp:positionV relativeFrom="paragraph">
              <wp:posOffset>24130</wp:posOffset>
            </wp:positionV>
            <wp:extent cx="1447800" cy="1140460"/>
            <wp:effectExtent l="0" t="0" r="0" b="2540"/>
            <wp:wrapNone/>
            <wp:docPr id="4" name="Picture 4" descr="C:\Users\hdavidson\AppData\Local\Microsoft\Windows\Temporary Internet Files\Content.Word\York-PE.JPG"/>
            <wp:cNvGraphicFramePr/>
            <a:graphic xmlns:a="http://schemas.openxmlformats.org/drawingml/2006/main">
              <a:graphicData uri="http://schemas.openxmlformats.org/drawingml/2006/picture">
                <pic:pic xmlns:pic="http://schemas.openxmlformats.org/drawingml/2006/picture">
                  <pic:nvPicPr>
                    <pic:cNvPr id="4" name="Picture 4" descr="C:\Users\hdavidson\AppData\Local\Microsoft\Windows\Temporary Internet Files\Content.Word\York-PE.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1140460"/>
                    </a:xfrm>
                    <a:prstGeom prst="rect">
                      <a:avLst/>
                    </a:prstGeom>
                    <a:noFill/>
                    <a:ln>
                      <a:noFill/>
                    </a:ln>
                  </pic:spPr>
                </pic:pic>
              </a:graphicData>
            </a:graphic>
          </wp:anchor>
        </w:drawing>
      </w:r>
    </w:p>
    <w:p w14:paraId="3E688FDA" w14:textId="77777777" w:rsidR="00C54DE0" w:rsidRDefault="00C54DE0" w:rsidP="00C54DE0">
      <w:r>
        <w:rPr>
          <w:noProof/>
        </w:rPr>
        <w:drawing>
          <wp:anchor distT="0" distB="0" distL="114300" distR="114300" simplePos="0" relativeHeight="251659264" behindDoc="0" locked="0" layoutInCell="1" allowOverlap="1" wp14:anchorId="41B03ADF" wp14:editId="20CF508F">
            <wp:simplePos x="0" y="0"/>
            <wp:positionH relativeFrom="column">
              <wp:posOffset>3896995</wp:posOffset>
            </wp:positionH>
            <wp:positionV relativeFrom="paragraph">
              <wp:posOffset>114300</wp:posOffset>
            </wp:positionV>
            <wp:extent cx="2389505" cy="1047750"/>
            <wp:effectExtent l="0" t="0" r="0" b="0"/>
            <wp:wrapNone/>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6">
                      <a:extLst>
                        <a:ext uri="{28A0092B-C50C-407E-A947-70E740481C1C}">
                          <a14:useLocalDpi xmlns:a14="http://schemas.microsoft.com/office/drawing/2010/main" val="0"/>
                        </a:ext>
                      </a:extLst>
                    </a:blip>
                    <a:stretch>
                      <a:fillRect/>
                    </a:stretch>
                  </pic:blipFill>
                  <pic:spPr>
                    <a:xfrm>
                      <a:off x="0" y="0"/>
                      <a:ext cx="2389505" cy="1047750"/>
                    </a:xfrm>
                    <a:prstGeom prst="rect">
                      <a:avLst/>
                    </a:prstGeom>
                  </pic:spPr>
                </pic:pic>
              </a:graphicData>
            </a:graphic>
          </wp:anchor>
        </w:drawing>
      </w:r>
    </w:p>
    <w:p w14:paraId="4C6380A7" w14:textId="77777777" w:rsidR="00C54DE0" w:rsidRPr="00A87EC9" w:rsidRDefault="00C54DE0" w:rsidP="00C54DE0">
      <w:pPr>
        <w:spacing w:after="0"/>
        <w:rPr>
          <w:rFonts w:ascii="Times New Roman" w:hAnsi="Times New Roman" w:cs="Times New Roman"/>
          <w:b/>
          <w:sz w:val="24"/>
          <w:szCs w:val="24"/>
        </w:rPr>
      </w:pPr>
      <w:r w:rsidRPr="00A87EC9">
        <w:rPr>
          <w:rFonts w:ascii="Times New Roman" w:hAnsi="Times New Roman" w:cs="Times New Roman"/>
          <w:b/>
          <w:sz w:val="24"/>
          <w:szCs w:val="24"/>
        </w:rPr>
        <w:t xml:space="preserve">           </w:t>
      </w:r>
      <w:r w:rsidRPr="00A87EC9">
        <w:rPr>
          <w:rFonts w:ascii="Times New Roman" w:hAnsi="Times New Roman" w:cs="Times New Roman"/>
          <w:b/>
          <w:sz w:val="24"/>
          <w:szCs w:val="24"/>
        </w:rPr>
        <w:tab/>
      </w:r>
      <w:r w:rsidRPr="00A87EC9">
        <w:rPr>
          <w:rFonts w:ascii="Times New Roman" w:hAnsi="Times New Roman" w:cs="Times New Roman"/>
          <w:b/>
          <w:sz w:val="24"/>
          <w:szCs w:val="24"/>
        </w:rPr>
        <w:tab/>
        <w:t xml:space="preserve">                              </w:t>
      </w:r>
    </w:p>
    <w:p w14:paraId="204B5412" w14:textId="77777777" w:rsidR="00C54DE0" w:rsidRPr="00A87EC9" w:rsidRDefault="00C54DE0" w:rsidP="00C54DE0">
      <w:pPr>
        <w:pStyle w:val="Default"/>
        <w:rPr>
          <w:b/>
          <w:bCs/>
        </w:rPr>
      </w:pPr>
      <w:r w:rsidRPr="00A87EC9">
        <w:rPr>
          <w:b/>
          <w:noProof/>
        </w:rPr>
        <w:drawing>
          <wp:inline distT="0" distB="0" distL="0" distR="0" wp14:anchorId="4C5245BB" wp14:editId="0B49F13A">
            <wp:extent cx="1938528" cy="512064"/>
            <wp:effectExtent l="0" t="0" r="5080" b="2540"/>
            <wp:docPr id="2" name="Picture 2" descr="C:\Users\sschwarz\AppData\Local\Microsoft\Windows\Temporary Internet Files\Content.Outlook\JBKAXSAU\HBM-Logo_stacked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schwarz\AppData\Local\Microsoft\Windows\Temporary Internet Files\Content.Outlook\JBKAXSAU\HBM-Logo_stacked_CMYK.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8528" cy="512064"/>
                    </a:xfrm>
                    <a:prstGeom prst="rect">
                      <a:avLst/>
                    </a:prstGeom>
                    <a:noFill/>
                    <a:ln>
                      <a:noFill/>
                    </a:ln>
                  </pic:spPr>
                </pic:pic>
              </a:graphicData>
            </a:graphic>
          </wp:inline>
        </w:drawing>
      </w:r>
    </w:p>
    <w:p w14:paraId="04E5025F" w14:textId="77777777" w:rsidR="00E81B97" w:rsidRPr="00E81B97" w:rsidRDefault="00E81B97" w:rsidP="009234C0">
      <w:pPr>
        <w:spacing w:after="0"/>
        <w:jc w:val="center"/>
        <w:rPr>
          <w:rFonts w:ascii="Times New Roman" w:hAnsi="Times New Roman" w:cs="Times New Roman"/>
          <w:b/>
          <w:sz w:val="24"/>
          <w:szCs w:val="24"/>
        </w:rPr>
      </w:pPr>
    </w:p>
    <w:p w14:paraId="6098A318" w14:textId="77777777" w:rsidR="007A4E10" w:rsidRDefault="007A4E10" w:rsidP="00AA5CA1">
      <w:pPr>
        <w:pStyle w:val="Default"/>
        <w:jc w:val="center"/>
        <w:rPr>
          <w:b/>
          <w:bCs/>
          <w:sz w:val="23"/>
          <w:szCs w:val="23"/>
        </w:rPr>
      </w:pPr>
    </w:p>
    <w:p w14:paraId="5AB5AC7B" w14:textId="77777777" w:rsidR="007A4E10" w:rsidRDefault="007A4E10" w:rsidP="00AA5CA1">
      <w:pPr>
        <w:pStyle w:val="Default"/>
        <w:jc w:val="center"/>
        <w:rPr>
          <w:b/>
          <w:bCs/>
          <w:sz w:val="23"/>
          <w:szCs w:val="23"/>
        </w:rPr>
      </w:pPr>
    </w:p>
    <w:p w14:paraId="06A6BF95" w14:textId="77777777" w:rsidR="007A4E10" w:rsidRDefault="007A4E10" w:rsidP="00AA5CA1">
      <w:pPr>
        <w:pStyle w:val="Default"/>
        <w:jc w:val="center"/>
        <w:rPr>
          <w:b/>
          <w:bCs/>
          <w:sz w:val="23"/>
          <w:szCs w:val="23"/>
        </w:rPr>
      </w:pPr>
    </w:p>
    <w:p w14:paraId="461062E3" w14:textId="77777777" w:rsidR="007A4E10" w:rsidRDefault="007A4E10" w:rsidP="00AA5CA1">
      <w:pPr>
        <w:pStyle w:val="Default"/>
        <w:jc w:val="center"/>
        <w:rPr>
          <w:b/>
          <w:bCs/>
          <w:sz w:val="23"/>
          <w:szCs w:val="23"/>
        </w:rPr>
      </w:pPr>
    </w:p>
    <w:p w14:paraId="7DAE7B4C" w14:textId="77777777" w:rsidR="007A4E10" w:rsidRDefault="007A4E10" w:rsidP="00AA5CA1">
      <w:pPr>
        <w:pStyle w:val="Default"/>
        <w:jc w:val="center"/>
        <w:rPr>
          <w:b/>
          <w:bCs/>
          <w:sz w:val="23"/>
          <w:szCs w:val="23"/>
        </w:rPr>
      </w:pPr>
    </w:p>
    <w:p w14:paraId="29BD14D6" w14:textId="77777777" w:rsidR="00AA5CA1" w:rsidRPr="007A4E10" w:rsidRDefault="00AA5CA1" w:rsidP="00AA5CA1">
      <w:pPr>
        <w:pStyle w:val="Default"/>
        <w:jc w:val="center"/>
        <w:rPr>
          <w:sz w:val="28"/>
          <w:szCs w:val="28"/>
        </w:rPr>
      </w:pPr>
      <w:r w:rsidRPr="007A4E10">
        <w:rPr>
          <w:b/>
          <w:bCs/>
          <w:sz w:val="28"/>
          <w:szCs w:val="28"/>
        </w:rPr>
        <w:t>AGENDA</w:t>
      </w:r>
    </w:p>
    <w:p w14:paraId="55D523E4" w14:textId="77777777" w:rsidR="00AA5CA1" w:rsidRDefault="00AA5CA1" w:rsidP="00AA5CA1">
      <w:pPr>
        <w:pStyle w:val="Default"/>
        <w:rPr>
          <w:b/>
          <w:bCs/>
          <w:sz w:val="22"/>
          <w:szCs w:val="22"/>
        </w:rPr>
      </w:pPr>
    </w:p>
    <w:p w14:paraId="6CCECCF9" w14:textId="77777777" w:rsidR="00AA5CA1" w:rsidRPr="000428CC" w:rsidRDefault="00AA5CA1" w:rsidP="00AA5CA1">
      <w:pPr>
        <w:pStyle w:val="Default"/>
        <w:rPr>
          <w:b/>
          <w:bCs/>
          <w:sz w:val="22"/>
          <w:szCs w:val="22"/>
        </w:rPr>
      </w:pPr>
      <w:r w:rsidRPr="000428CC">
        <w:rPr>
          <w:b/>
          <w:bCs/>
          <w:sz w:val="22"/>
          <w:szCs w:val="22"/>
        </w:rPr>
        <w:t>8:30 – 9:</w:t>
      </w:r>
      <w:r w:rsidR="000428CC">
        <w:rPr>
          <w:b/>
          <w:bCs/>
          <w:sz w:val="22"/>
          <w:szCs w:val="22"/>
        </w:rPr>
        <w:t>0</w:t>
      </w:r>
      <w:r w:rsidR="00CA10D1" w:rsidRPr="000428CC">
        <w:rPr>
          <w:b/>
          <w:bCs/>
          <w:sz w:val="22"/>
          <w:szCs w:val="22"/>
        </w:rPr>
        <w:t>5</w:t>
      </w:r>
      <w:r w:rsidRPr="000428CC">
        <w:rPr>
          <w:b/>
          <w:bCs/>
          <w:sz w:val="22"/>
          <w:szCs w:val="22"/>
        </w:rPr>
        <w:t xml:space="preserve"> </w:t>
      </w:r>
      <w:r w:rsidRPr="000428CC">
        <w:rPr>
          <w:b/>
          <w:bCs/>
          <w:sz w:val="22"/>
          <w:szCs w:val="22"/>
        </w:rPr>
        <w:tab/>
      </w:r>
      <w:r w:rsidRPr="000428CC">
        <w:rPr>
          <w:b/>
          <w:bCs/>
          <w:sz w:val="22"/>
          <w:szCs w:val="22"/>
        </w:rPr>
        <w:tab/>
        <w:t xml:space="preserve">Registration/Networking Hot Breakfast </w:t>
      </w:r>
    </w:p>
    <w:p w14:paraId="549A62EB" w14:textId="77777777" w:rsidR="00AA5CA1" w:rsidRPr="000428CC" w:rsidRDefault="00AA5CA1" w:rsidP="00AA5CA1">
      <w:pPr>
        <w:pStyle w:val="Default"/>
        <w:rPr>
          <w:sz w:val="22"/>
          <w:szCs w:val="22"/>
        </w:rPr>
      </w:pPr>
    </w:p>
    <w:p w14:paraId="41D1B1F4" w14:textId="77777777" w:rsidR="00AA5CA1" w:rsidRPr="000428CC" w:rsidRDefault="00AA5CA1" w:rsidP="00AA5CA1">
      <w:pPr>
        <w:pStyle w:val="Default"/>
        <w:rPr>
          <w:sz w:val="22"/>
          <w:szCs w:val="22"/>
        </w:rPr>
      </w:pPr>
      <w:r w:rsidRPr="000428CC">
        <w:rPr>
          <w:b/>
          <w:bCs/>
          <w:sz w:val="22"/>
          <w:szCs w:val="22"/>
        </w:rPr>
        <w:t>9:</w:t>
      </w:r>
      <w:r w:rsidR="000428CC">
        <w:rPr>
          <w:b/>
          <w:bCs/>
          <w:sz w:val="22"/>
          <w:szCs w:val="22"/>
        </w:rPr>
        <w:t>0</w:t>
      </w:r>
      <w:r w:rsidR="00CA10D1" w:rsidRPr="000428CC">
        <w:rPr>
          <w:b/>
          <w:bCs/>
          <w:sz w:val="22"/>
          <w:szCs w:val="22"/>
        </w:rPr>
        <w:t>5</w:t>
      </w:r>
      <w:r w:rsidRPr="000428CC">
        <w:rPr>
          <w:b/>
          <w:bCs/>
          <w:sz w:val="22"/>
          <w:szCs w:val="22"/>
        </w:rPr>
        <w:t xml:space="preserve"> – 9:</w:t>
      </w:r>
      <w:r w:rsidR="000428CC">
        <w:rPr>
          <w:b/>
          <w:bCs/>
          <w:sz w:val="22"/>
          <w:szCs w:val="22"/>
        </w:rPr>
        <w:t>1</w:t>
      </w:r>
      <w:r w:rsidR="00CA10D1" w:rsidRPr="000428CC">
        <w:rPr>
          <w:b/>
          <w:bCs/>
          <w:sz w:val="22"/>
          <w:szCs w:val="22"/>
        </w:rPr>
        <w:t>5</w:t>
      </w:r>
      <w:r w:rsidRPr="000428CC">
        <w:rPr>
          <w:b/>
          <w:bCs/>
          <w:sz w:val="22"/>
          <w:szCs w:val="22"/>
        </w:rPr>
        <w:t xml:space="preserve"> </w:t>
      </w:r>
      <w:r w:rsidRPr="000428CC">
        <w:rPr>
          <w:b/>
          <w:bCs/>
          <w:sz w:val="22"/>
          <w:szCs w:val="22"/>
        </w:rPr>
        <w:tab/>
      </w:r>
      <w:r w:rsidRPr="000428CC">
        <w:rPr>
          <w:b/>
          <w:bCs/>
          <w:sz w:val="22"/>
          <w:szCs w:val="22"/>
        </w:rPr>
        <w:tab/>
        <w:t xml:space="preserve">Introduction/Brief Announcements </w:t>
      </w:r>
    </w:p>
    <w:p w14:paraId="24A4BCA7" w14:textId="77777777" w:rsidR="00AA5CA1" w:rsidRPr="000428CC" w:rsidRDefault="00AA5CA1" w:rsidP="00AA5CA1">
      <w:pPr>
        <w:pStyle w:val="Default"/>
        <w:rPr>
          <w:b/>
          <w:bCs/>
          <w:sz w:val="22"/>
          <w:szCs w:val="22"/>
        </w:rPr>
      </w:pPr>
    </w:p>
    <w:p w14:paraId="5EE6126E" w14:textId="77777777" w:rsidR="00AA5CA1" w:rsidRPr="000428CC" w:rsidRDefault="00AA5CA1" w:rsidP="00222E6E">
      <w:pPr>
        <w:pStyle w:val="Default"/>
        <w:ind w:left="2160" w:hanging="2160"/>
        <w:rPr>
          <w:sz w:val="22"/>
          <w:szCs w:val="22"/>
        </w:rPr>
      </w:pPr>
      <w:r w:rsidRPr="000428CC">
        <w:rPr>
          <w:b/>
          <w:bCs/>
          <w:sz w:val="22"/>
          <w:szCs w:val="22"/>
        </w:rPr>
        <w:t>9:</w:t>
      </w:r>
      <w:r w:rsidR="000428CC">
        <w:rPr>
          <w:b/>
          <w:bCs/>
          <w:sz w:val="22"/>
          <w:szCs w:val="22"/>
        </w:rPr>
        <w:t>1</w:t>
      </w:r>
      <w:r w:rsidR="002B2F30" w:rsidRPr="000428CC">
        <w:rPr>
          <w:b/>
          <w:bCs/>
          <w:sz w:val="22"/>
          <w:szCs w:val="22"/>
        </w:rPr>
        <w:t>5</w:t>
      </w:r>
      <w:r w:rsidRPr="000428CC">
        <w:rPr>
          <w:b/>
          <w:bCs/>
          <w:sz w:val="22"/>
          <w:szCs w:val="22"/>
        </w:rPr>
        <w:t>-1</w:t>
      </w:r>
      <w:r w:rsidR="007B1E49">
        <w:rPr>
          <w:b/>
          <w:bCs/>
          <w:sz w:val="22"/>
          <w:szCs w:val="22"/>
        </w:rPr>
        <w:t>1</w:t>
      </w:r>
      <w:r w:rsidRPr="000428CC">
        <w:rPr>
          <w:b/>
          <w:bCs/>
          <w:sz w:val="22"/>
          <w:szCs w:val="22"/>
        </w:rPr>
        <w:t>:</w:t>
      </w:r>
      <w:r w:rsidR="007B1E49">
        <w:rPr>
          <w:b/>
          <w:bCs/>
          <w:sz w:val="22"/>
          <w:szCs w:val="22"/>
        </w:rPr>
        <w:t>00</w:t>
      </w:r>
      <w:r w:rsidRPr="000428CC">
        <w:rPr>
          <w:b/>
          <w:bCs/>
          <w:sz w:val="22"/>
          <w:szCs w:val="22"/>
        </w:rPr>
        <w:t xml:space="preserve"> </w:t>
      </w:r>
      <w:r w:rsidR="00222E6E" w:rsidRPr="000428CC">
        <w:rPr>
          <w:b/>
          <w:bCs/>
          <w:sz w:val="22"/>
          <w:szCs w:val="22"/>
        </w:rPr>
        <w:tab/>
      </w:r>
      <w:r w:rsidR="007B1E49" w:rsidRPr="007B1E49">
        <w:rPr>
          <w:b/>
          <w:bCs/>
          <w:sz w:val="22"/>
          <w:szCs w:val="22"/>
        </w:rPr>
        <w:t>POLICE CIVIL LIABILTY UNDER STATE AND FEDERAL (Section 1983) LAW</w:t>
      </w:r>
    </w:p>
    <w:p w14:paraId="3B5DF5E8" w14:textId="77777777" w:rsidR="00AA5CA1" w:rsidRPr="000428CC" w:rsidRDefault="00AA5CA1" w:rsidP="00AA5CA1">
      <w:pPr>
        <w:pStyle w:val="Default"/>
        <w:rPr>
          <w:sz w:val="22"/>
          <w:szCs w:val="22"/>
        </w:rPr>
      </w:pPr>
    </w:p>
    <w:p w14:paraId="1EAF86FF" w14:textId="77777777" w:rsidR="007B1E49" w:rsidRPr="007B1E49" w:rsidRDefault="007B1E49" w:rsidP="007B1E49">
      <w:pPr>
        <w:pStyle w:val="Default"/>
        <w:ind w:left="2160"/>
        <w:rPr>
          <w:bCs/>
          <w:sz w:val="22"/>
          <w:szCs w:val="22"/>
        </w:rPr>
      </w:pPr>
      <w:r w:rsidRPr="007B1E49">
        <w:rPr>
          <w:bCs/>
          <w:sz w:val="22"/>
          <w:szCs w:val="22"/>
        </w:rPr>
        <w:t xml:space="preserve">Matthew J. </w:t>
      </w:r>
      <w:proofErr w:type="spellStart"/>
      <w:r w:rsidRPr="007B1E49">
        <w:rPr>
          <w:bCs/>
          <w:sz w:val="22"/>
          <w:szCs w:val="22"/>
        </w:rPr>
        <w:t>Orebic</w:t>
      </w:r>
      <w:proofErr w:type="spellEnd"/>
      <w:r w:rsidRPr="007B1E49">
        <w:rPr>
          <w:bCs/>
          <w:sz w:val="22"/>
          <w:szCs w:val="22"/>
        </w:rPr>
        <w:t>,</w:t>
      </w:r>
      <w:r w:rsidRPr="007B1E49">
        <w:rPr>
          <w:rFonts w:eastAsia="Times New Roman"/>
          <w:sz w:val="22"/>
          <w:szCs w:val="22"/>
        </w:rPr>
        <w:t xml:space="preserve"> Law Office of Matthew J. </w:t>
      </w:r>
      <w:proofErr w:type="spellStart"/>
      <w:r w:rsidRPr="007B1E49">
        <w:rPr>
          <w:rFonts w:eastAsia="Times New Roman"/>
          <w:sz w:val="22"/>
          <w:szCs w:val="22"/>
        </w:rPr>
        <w:t>Orebic</w:t>
      </w:r>
      <w:proofErr w:type="spellEnd"/>
    </w:p>
    <w:p w14:paraId="4EDAA393" w14:textId="77777777" w:rsidR="00E458B6" w:rsidRPr="007B1E49" w:rsidRDefault="00E458B6" w:rsidP="00E458B6">
      <w:pPr>
        <w:pStyle w:val="Default"/>
        <w:ind w:left="2160"/>
        <w:rPr>
          <w:rFonts w:ascii="Calibri" w:eastAsia="Times New Roman" w:hAnsi="Calibri"/>
          <w:sz w:val="22"/>
          <w:szCs w:val="22"/>
        </w:rPr>
      </w:pPr>
    </w:p>
    <w:p w14:paraId="34C22E6C" w14:textId="77777777" w:rsidR="00AA5CA1" w:rsidRPr="000428CC" w:rsidRDefault="00AA5CA1" w:rsidP="00AA5CA1">
      <w:pPr>
        <w:pStyle w:val="Default"/>
        <w:rPr>
          <w:sz w:val="22"/>
          <w:szCs w:val="22"/>
        </w:rPr>
      </w:pPr>
      <w:r w:rsidRPr="000428CC">
        <w:rPr>
          <w:b/>
          <w:bCs/>
          <w:sz w:val="22"/>
          <w:szCs w:val="22"/>
        </w:rPr>
        <w:t>1</w:t>
      </w:r>
      <w:r w:rsidR="007B1E49">
        <w:rPr>
          <w:b/>
          <w:bCs/>
          <w:sz w:val="22"/>
          <w:szCs w:val="22"/>
        </w:rPr>
        <w:t>1</w:t>
      </w:r>
      <w:r w:rsidRPr="000428CC">
        <w:rPr>
          <w:b/>
          <w:bCs/>
          <w:sz w:val="22"/>
          <w:szCs w:val="22"/>
        </w:rPr>
        <w:t>:</w:t>
      </w:r>
      <w:r w:rsidR="007B1E49">
        <w:rPr>
          <w:b/>
          <w:bCs/>
          <w:sz w:val="22"/>
          <w:szCs w:val="22"/>
        </w:rPr>
        <w:t>00</w:t>
      </w:r>
      <w:r w:rsidR="00E73480" w:rsidRPr="000428CC">
        <w:rPr>
          <w:b/>
          <w:bCs/>
          <w:sz w:val="22"/>
          <w:szCs w:val="22"/>
        </w:rPr>
        <w:t xml:space="preserve"> – </w:t>
      </w:r>
      <w:r w:rsidR="007B1E49">
        <w:rPr>
          <w:b/>
          <w:bCs/>
        </w:rPr>
        <w:t>11</w:t>
      </w:r>
      <w:r w:rsidR="007B1E49" w:rsidRPr="000428CC">
        <w:rPr>
          <w:b/>
          <w:bCs/>
        </w:rPr>
        <w:t>:</w:t>
      </w:r>
      <w:r w:rsidR="007B1E49">
        <w:rPr>
          <w:b/>
          <w:bCs/>
        </w:rPr>
        <w:t>15</w:t>
      </w:r>
      <w:r w:rsidRPr="000428CC">
        <w:rPr>
          <w:b/>
          <w:bCs/>
          <w:sz w:val="22"/>
          <w:szCs w:val="22"/>
        </w:rPr>
        <w:tab/>
      </w:r>
      <w:r w:rsidRPr="000428CC">
        <w:rPr>
          <w:b/>
          <w:bCs/>
          <w:sz w:val="22"/>
          <w:szCs w:val="22"/>
        </w:rPr>
        <w:tab/>
        <w:t xml:space="preserve">Break </w:t>
      </w:r>
    </w:p>
    <w:p w14:paraId="187BADEB" w14:textId="77777777" w:rsidR="00AA5CA1" w:rsidRPr="000428CC" w:rsidRDefault="00AA5CA1" w:rsidP="00AA5CA1">
      <w:pPr>
        <w:pStyle w:val="Default"/>
        <w:rPr>
          <w:b/>
          <w:bCs/>
          <w:sz w:val="22"/>
          <w:szCs w:val="22"/>
        </w:rPr>
      </w:pPr>
    </w:p>
    <w:p w14:paraId="5BCBCB30" w14:textId="77777777" w:rsidR="00356CCA" w:rsidRPr="00F11742" w:rsidRDefault="00F11742" w:rsidP="00671F5D">
      <w:pPr>
        <w:ind w:left="2160" w:hanging="2160"/>
        <w:rPr>
          <w:rFonts w:ascii="Times New Roman" w:hAnsi="Times New Roman" w:cs="Times New Roman"/>
          <w:b/>
          <w:bCs/>
        </w:rPr>
      </w:pPr>
      <w:r w:rsidRPr="00F11742">
        <w:rPr>
          <w:rFonts w:ascii="Times New Roman" w:hAnsi="Times New Roman" w:cs="Times New Roman"/>
          <w:b/>
          <w:bCs/>
        </w:rPr>
        <w:t>11:15 – 12:00</w:t>
      </w:r>
      <w:r w:rsidR="00690FE5" w:rsidRPr="00690FE5">
        <w:rPr>
          <w:rFonts w:ascii="Times New Roman" w:hAnsi="Times New Roman" w:cs="Times New Roman"/>
          <w:b/>
          <w:bCs/>
        </w:rPr>
        <w:t xml:space="preserve"> </w:t>
      </w:r>
      <w:r w:rsidR="00690FE5">
        <w:rPr>
          <w:rFonts w:ascii="Times New Roman" w:hAnsi="Times New Roman" w:cs="Times New Roman"/>
          <w:b/>
          <w:bCs/>
        </w:rPr>
        <w:tab/>
      </w:r>
      <w:r w:rsidR="007B1E49" w:rsidRPr="002E4DA1">
        <w:rPr>
          <w:b/>
          <w:color w:val="000000"/>
        </w:rPr>
        <w:t>Education Code and Workers’ Compensation Benefits</w:t>
      </w:r>
      <w:bookmarkStart w:id="0" w:name="_GoBack"/>
      <w:bookmarkEnd w:id="0"/>
    </w:p>
    <w:p w14:paraId="343EE0D5" w14:textId="77777777" w:rsidR="00690FE5" w:rsidRDefault="007B1E49" w:rsidP="00690FE5">
      <w:pPr>
        <w:pStyle w:val="Default"/>
        <w:ind w:left="2160"/>
        <w:rPr>
          <w:sz w:val="22"/>
          <w:szCs w:val="22"/>
        </w:rPr>
      </w:pPr>
      <w:r w:rsidRPr="000428CC">
        <w:rPr>
          <w:sz w:val="22"/>
          <w:szCs w:val="22"/>
        </w:rPr>
        <w:t>Hanna Brophy Law Firm</w:t>
      </w:r>
    </w:p>
    <w:p w14:paraId="6B441089" w14:textId="77777777" w:rsidR="007B1E49" w:rsidRPr="000428CC" w:rsidRDefault="007B1E49" w:rsidP="00690FE5">
      <w:pPr>
        <w:pStyle w:val="Default"/>
        <w:ind w:left="2160"/>
        <w:rPr>
          <w:b/>
          <w:bCs/>
          <w:sz w:val="22"/>
          <w:szCs w:val="22"/>
        </w:rPr>
      </w:pPr>
    </w:p>
    <w:p w14:paraId="2D3B4AB6" w14:textId="77777777" w:rsidR="00AA5CA1" w:rsidRPr="000428CC" w:rsidRDefault="00E73480" w:rsidP="00164BB0">
      <w:pPr>
        <w:pStyle w:val="Default"/>
        <w:ind w:left="2160" w:hanging="2160"/>
        <w:rPr>
          <w:sz w:val="22"/>
          <w:szCs w:val="22"/>
        </w:rPr>
      </w:pPr>
      <w:r w:rsidRPr="000428CC">
        <w:rPr>
          <w:b/>
          <w:bCs/>
          <w:sz w:val="22"/>
          <w:szCs w:val="22"/>
        </w:rPr>
        <w:t>12:00 – 12:30</w:t>
      </w:r>
      <w:r w:rsidRPr="000428CC">
        <w:rPr>
          <w:b/>
          <w:bCs/>
          <w:sz w:val="22"/>
          <w:szCs w:val="22"/>
        </w:rPr>
        <w:tab/>
      </w:r>
      <w:r w:rsidR="00AA5CA1" w:rsidRPr="000428CC">
        <w:rPr>
          <w:b/>
          <w:bCs/>
          <w:sz w:val="22"/>
          <w:szCs w:val="22"/>
        </w:rPr>
        <w:t>Announcements</w:t>
      </w:r>
      <w:r w:rsidR="00D807AA" w:rsidRPr="000428CC">
        <w:rPr>
          <w:b/>
          <w:bCs/>
          <w:sz w:val="22"/>
          <w:szCs w:val="22"/>
        </w:rPr>
        <w:t>/Sponsor Recognition</w:t>
      </w:r>
      <w:r w:rsidR="00164BB0" w:rsidRPr="000428CC">
        <w:rPr>
          <w:b/>
          <w:bCs/>
          <w:sz w:val="22"/>
          <w:szCs w:val="22"/>
        </w:rPr>
        <w:t>/Wrap-Up/Light Appetizers for the Road</w:t>
      </w:r>
    </w:p>
    <w:p w14:paraId="56ADF42B" w14:textId="77777777" w:rsidR="00E73480" w:rsidRDefault="00E73480" w:rsidP="00012E82">
      <w:pPr>
        <w:pStyle w:val="Default"/>
        <w:rPr>
          <w:b/>
          <w:bCs/>
          <w:i/>
          <w:iCs/>
          <w:sz w:val="22"/>
          <w:szCs w:val="22"/>
        </w:rPr>
      </w:pPr>
    </w:p>
    <w:p w14:paraId="6A7CFD78" w14:textId="77777777" w:rsidR="00AA5CA1" w:rsidRDefault="00AA5CA1" w:rsidP="00012E82">
      <w:pPr>
        <w:pStyle w:val="Default"/>
        <w:rPr>
          <w:sz w:val="22"/>
          <w:szCs w:val="22"/>
        </w:rPr>
      </w:pPr>
      <w:r>
        <w:rPr>
          <w:b/>
          <w:bCs/>
          <w:i/>
          <w:iCs/>
          <w:sz w:val="22"/>
          <w:szCs w:val="22"/>
        </w:rPr>
        <w:t xml:space="preserve">Future Meeting Topics and Suggestions: </w:t>
      </w:r>
    </w:p>
    <w:p w14:paraId="5814DB5B" w14:textId="77777777" w:rsidR="00AA5CA1" w:rsidRDefault="00AA5CA1" w:rsidP="00012E82">
      <w:pPr>
        <w:pStyle w:val="Default"/>
        <w:rPr>
          <w:sz w:val="22"/>
          <w:szCs w:val="22"/>
        </w:rPr>
      </w:pPr>
      <w:r>
        <w:rPr>
          <w:sz w:val="22"/>
          <w:szCs w:val="22"/>
        </w:rPr>
        <w:t xml:space="preserve">If you or someone you know would like to be a presenter at a future meeting, please contact </w:t>
      </w:r>
      <w:r w:rsidR="003F16C5">
        <w:rPr>
          <w:sz w:val="22"/>
          <w:szCs w:val="22"/>
        </w:rPr>
        <w:t>Steve Schwarz</w:t>
      </w:r>
      <w:r w:rsidR="00E6397E">
        <w:rPr>
          <w:sz w:val="22"/>
          <w:szCs w:val="22"/>
        </w:rPr>
        <w:t xml:space="preserve"> at </w:t>
      </w:r>
      <w:r w:rsidR="003F16C5">
        <w:rPr>
          <w:sz w:val="22"/>
          <w:szCs w:val="22"/>
        </w:rPr>
        <w:t>sschwarz@fremont.gov</w:t>
      </w:r>
      <w:r w:rsidR="00E6397E">
        <w:rPr>
          <w:sz w:val="22"/>
          <w:szCs w:val="22"/>
        </w:rPr>
        <w:t>.</w:t>
      </w:r>
    </w:p>
    <w:p w14:paraId="33300814" w14:textId="77777777" w:rsidR="00012E82" w:rsidRDefault="00012E82" w:rsidP="00012E82">
      <w:pPr>
        <w:pStyle w:val="Default"/>
        <w:rPr>
          <w:b/>
          <w:bCs/>
          <w:i/>
          <w:iCs/>
          <w:sz w:val="22"/>
          <w:szCs w:val="22"/>
        </w:rPr>
      </w:pPr>
    </w:p>
    <w:p w14:paraId="54B2AED2" w14:textId="77777777" w:rsidR="00D807AA" w:rsidRPr="00D807AA" w:rsidRDefault="00D807AA" w:rsidP="00D807AA">
      <w:pPr>
        <w:jc w:val="center"/>
        <w:rPr>
          <w:rFonts w:ascii="Times New Roman" w:hAnsi="Times New Roman" w:cs="Times New Roman"/>
          <w:b/>
          <w:color w:val="000000"/>
        </w:rPr>
      </w:pPr>
      <w:r w:rsidRPr="00D807AA">
        <w:rPr>
          <w:rFonts w:ascii="Times New Roman" w:hAnsi="Times New Roman" w:cs="Times New Roman"/>
          <w:b/>
          <w:color w:val="000000"/>
        </w:rPr>
        <w:t xml:space="preserve">DRAWINGS WILL BE HELD FOR DOOR PRIZES!  </w:t>
      </w:r>
    </w:p>
    <w:p w14:paraId="65E99A09" w14:textId="77777777" w:rsidR="00D807AA" w:rsidRDefault="00D807AA" w:rsidP="00012E82">
      <w:pPr>
        <w:pStyle w:val="Default"/>
        <w:rPr>
          <w:b/>
          <w:bCs/>
          <w:i/>
          <w:iCs/>
          <w:sz w:val="22"/>
          <w:szCs w:val="22"/>
        </w:rPr>
      </w:pPr>
    </w:p>
    <w:p w14:paraId="4DC72CC0" w14:textId="77777777" w:rsidR="00D807AA" w:rsidRPr="00F91FCF" w:rsidRDefault="00D807AA" w:rsidP="00D807AA">
      <w:pPr>
        <w:pStyle w:val="Default"/>
        <w:rPr>
          <w:b/>
        </w:rPr>
      </w:pPr>
      <w:r w:rsidRPr="00F91FCF">
        <w:rPr>
          <w:b/>
        </w:rPr>
        <w:t xml:space="preserve">VENDORS ARE WELCOME AND ENCOURAGED TO BRING PRIZES FOR THE </w:t>
      </w:r>
      <w:r>
        <w:rPr>
          <w:b/>
        </w:rPr>
        <w:t>DRAWING</w:t>
      </w:r>
      <w:r w:rsidRPr="00F91FCF">
        <w:rPr>
          <w:b/>
        </w:rPr>
        <w:t>!  PLEASE MAKE SURE TO ATTACH YOUR BUSINESS CARD.</w:t>
      </w:r>
    </w:p>
    <w:p w14:paraId="6D0CA7A6" w14:textId="77777777" w:rsidR="00D807AA" w:rsidRDefault="00D807AA" w:rsidP="00D807AA">
      <w:pPr>
        <w:pStyle w:val="Default"/>
      </w:pPr>
    </w:p>
    <w:p w14:paraId="19888CB5" w14:textId="77777777" w:rsidR="00D807AA" w:rsidRDefault="00D807AA" w:rsidP="00D807AA">
      <w:pPr>
        <w:pStyle w:val="Default"/>
      </w:pPr>
      <w:r>
        <w:t>After the meeting, we will hold a drawing for public agency members for free registration to the Annual PARMA Conference.   For every meeting you attended this year, you will have an opportunity to win!  We will send out an email blast to announce the winner!</w:t>
      </w:r>
    </w:p>
    <w:p w14:paraId="268AC9E8" w14:textId="77777777" w:rsidR="003939FB" w:rsidRDefault="00AA614A" w:rsidP="00CA14AE">
      <w:pPr>
        <w:jc w:val="center"/>
        <w:rPr>
          <w:rFonts w:ascii="Times New Roman" w:hAnsi="Times New Roman" w:cs="Times New Roman"/>
          <w:color w:val="000000"/>
        </w:rPr>
      </w:pPr>
      <w:r>
        <w:rPr>
          <w:rFonts w:ascii="Courier" w:hAnsi="Courier" w:cs="Courier"/>
          <w:color w:val="000000"/>
          <w:sz w:val="20"/>
          <w:szCs w:val="20"/>
        </w:rPr>
        <w:br/>
      </w:r>
      <w:r>
        <w:rPr>
          <w:rFonts w:ascii="Courier" w:hAnsi="Courier" w:cs="Courier"/>
          <w:color w:val="000000"/>
          <w:sz w:val="20"/>
          <w:szCs w:val="20"/>
        </w:rPr>
        <w:br/>
      </w:r>
      <w:r w:rsidRPr="00CA14AE">
        <w:rPr>
          <w:rFonts w:ascii="Times New Roman" w:hAnsi="Times New Roman" w:cs="Times New Roman"/>
          <w:color w:val="000000"/>
        </w:rPr>
        <w:t xml:space="preserve">              PARMA ANNUAL CONFERENCE </w:t>
      </w:r>
    </w:p>
    <w:p w14:paraId="35708E11" w14:textId="77777777" w:rsidR="00164BB0" w:rsidRDefault="003939FB" w:rsidP="00CA14AE">
      <w:pPr>
        <w:jc w:val="center"/>
        <w:rPr>
          <w:rFonts w:ascii="Times New Roman" w:hAnsi="Times New Roman" w:cs="Times New Roman"/>
          <w:color w:val="000000"/>
        </w:rPr>
      </w:pPr>
      <w:r>
        <w:rPr>
          <w:rFonts w:ascii="Times New Roman" w:hAnsi="Times New Roman" w:cs="Times New Roman"/>
          <w:color w:val="000000"/>
        </w:rPr>
        <w:t>The 201</w:t>
      </w:r>
      <w:r w:rsidR="002E4DA1">
        <w:rPr>
          <w:rFonts w:ascii="Times New Roman" w:hAnsi="Times New Roman" w:cs="Times New Roman"/>
          <w:color w:val="000000"/>
        </w:rPr>
        <w:t>7</w:t>
      </w:r>
      <w:r w:rsidR="00AA614A" w:rsidRPr="00CA14AE">
        <w:rPr>
          <w:rFonts w:ascii="Times New Roman" w:hAnsi="Times New Roman" w:cs="Times New Roman"/>
          <w:color w:val="000000"/>
        </w:rPr>
        <w:t xml:space="preserve"> PARMA conference will take place at </w:t>
      </w:r>
      <w:r>
        <w:rPr>
          <w:rFonts w:ascii="Times New Roman" w:hAnsi="Times New Roman" w:cs="Times New Roman"/>
          <w:color w:val="000000"/>
        </w:rPr>
        <w:t xml:space="preserve">the </w:t>
      </w:r>
      <w:r w:rsidR="002E4DA1">
        <w:rPr>
          <w:rFonts w:ascii="Times New Roman" w:hAnsi="Times New Roman" w:cs="Times New Roman"/>
          <w:color w:val="000000"/>
        </w:rPr>
        <w:t>Disneyland Hotel in Anaheim</w:t>
      </w:r>
      <w:r>
        <w:rPr>
          <w:rFonts w:ascii="Times New Roman" w:hAnsi="Times New Roman" w:cs="Times New Roman"/>
          <w:color w:val="000000"/>
        </w:rPr>
        <w:t xml:space="preserve"> February </w:t>
      </w:r>
      <w:r w:rsidR="002E4DA1">
        <w:rPr>
          <w:rFonts w:ascii="Times New Roman" w:hAnsi="Times New Roman" w:cs="Times New Roman"/>
          <w:color w:val="000000"/>
        </w:rPr>
        <w:t>12</w:t>
      </w:r>
      <w:r>
        <w:rPr>
          <w:rFonts w:ascii="Times New Roman" w:hAnsi="Times New Roman" w:cs="Times New Roman"/>
          <w:color w:val="000000"/>
        </w:rPr>
        <w:t>-</w:t>
      </w:r>
      <w:r w:rsidR="002E4DA1">
        <w:rPr>
          <w:rFonts w:ascii="Times New Roman" w:hAnsi="Times New Roman" w:cs="Times New Roman"/>
          <w:color w:val="000000"/>
        </w:rPr>
        <w:t>15</w:t>
      </w:r>
      <w:r>
        <w:rPr>
          <w:rFonts w:ascii="Times New Roman" w:hAnsi="Times New Roman" w:cs="Times New Roman"/>
          <w:color w:val="000000"/>
        </w:rPr>
        <w:t>, 2016</w:t>
      </w:r>
      <w:r w:rsidR="00AA614A" w:rsidRPr="00CA14AE">
        <w:rPr>
          <w:rFonts w:ascii="Times New Roman" w:hAnsi="Times New Roman" w:cs="Times New Roman"/>
          <w:color w:val="000000"/>
        </w:rPr>
        <w:t>. Registration is now open on the PARMA website at</w:t>
      </w:r>
      <w:r w:rsidR="00AA614A" w:rsidRPr="00CA14AE">
        <w:rPr>
          <w:rFonts w:ascii="Times New Roman" w:hAnsi="Times New Roman" w:cs="Times New Roman"/>
          <w:color w:val="000000"/>
        </w:rPr>
        <w:br/>
        <w:t xml:space="preserve">              </w:t>
      </w:r>
      <w:hyperlink r:id="rId8" w:history="1">
        <w:r w:rsidR="00D807AA" w:rsidRPr="00555D9E">
          <w:rPr>
            <w:rStyle w:val="Hyperlink"/>
            <w:rFonts w:ascii="Times New Roman" w:hAnsi="Times New Roman" w:cs="Times New Roman"/>
          </w:rPr>
          <w:t>http://www.parma.com</w:t>
        </w:r>
      </w:hyperlink>
      <w:r w:rsidR="00AA614A" w:rsidRPr="00CA14AE">
        <w:rPr>
          <w:rFonts w:ascii="Times New Roman" w:hAnsi="Times New Roman" w:cs="Times New Roman"/>
          <w:color w:val="000000"/>
        </w:rPr>
        <w:t>.</w:t>
      </w:r>
      <w:r w:rsidR="00D807AA">
        <w:rPr>
          <w:rFonts w:ascii="Times New Roman" w:hAnsi="Times New Roman" w:cs="Times New Roman"/>
          <w:color w:val="000000"/>
        </w:rPr>
        <w:t xml:space="preserve">  Also</w:t>
      </w:r>
      <w:r w:rsidR="004251B5">
        <w:rPr>
          <w:rFonts w:ascii="Times New Roman" w:hAnsi="Times New Roman" w:cs="Times New Roman"/>
          <w:color w:val="000000"/>
        </w:rPr>
        <w:t>, see website</w:t>
      </w:r>
      <w:r w:rsidR="00D807AA">
        <w:rPr>
          <w:rFonts w:ascii="Times New Roman" w:hAnsi="Times New Roman" w:cs="Times New Roman"/>
          <w:color w:val="000000"/>
        </w:rPr>
        <w:t xml:space="preserve"> for scholarship information. </w:t>
      </w:r>
      <w:r w:rsidR="00AA614A" w:rsidRPr="00CA14AE">
        <w:rPr>
          <w:rFonts w:ascii="Times New Roman" w:hAnsi="Times New Roman" w:cs="Times New Roman"/>
          <w:color w:val="000000"/>
        </w:rPr>
        <w:t xml:space="preserve"> </w:t>
      </w:r>
    </w:p>
    <w:p w14:paraId="3A06F246" w14:textId="77777777" w:rsidR="00AA5CA1" w:rsidRPr="00CA14AE" w:rsidRDefault="00AA5CA1" w:rsidP="00CA14AE">
      <w:pPr>
        <w:jc w:val="center"/>
        <w:rPr>
          <w:rFonts w:ascii="Times New Roman" w:hAnsi="Times New Roman" w:cs="Times New Roman"/>
          <w:b/>
          <w:sz w:val="24"/>
          <w:szCs w:val="24"/>
        </w:rPr>
      </w:pPr>
      <w:r w:rsidRPr="00CA14AE">
        <w:rPr>
          <w:rFonts w:ascii="Times New Roman" w:hAnsi="Times New Roman" w:cs="Times New Roman"/>
        </w:rPr>
        <w:t>Hope to see you there!</w:t>
      </w:r>
    </w:p>
    <w:sectPr w:rsidR="00AA5CA1" w:rsidRPr="00CA14AE" w:rsidSect="007A4E10">
      <w:pgSz w:w="12240" w:h="15840"/>
      <w:pgMar w:top="108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299"/>
    <w:rsid w:val="00000094"/>
    <w:rsid w:val="00001880"/>
    <w:rsid w:val="00005CEF"/>
    <w:rsid w:val="00012E82"/>
    <w:rsid w:val="000132B8"/>
    <w:rsid w:val="0002390B"/>
    <w:rsid w:val="0002654E"/>
    <w:rsid w:val="00033BAD"/>
    <w:rsid w:val="00041B31"/>
    <w:rsid w:val="000428CC"/>
    <w:rsid w:val="00045F66"/>
    <w:rsid w:val="00050875"/>
    <w:rsid w:val="00050E1A"/>
    <w:rsid w:val="00056764"/>
    <w:rsid w:val="00056BF2"/>
    <w:rsid w:val="0006217C"/>
    <w:rsid w:val="00063D03"/>
    <w:rsid w:val="000731D8"/>
    <w:rsid w:val="00075608"/>
    <w:rsid w:val="0009369D"/>
    <w:rsid w:val="000A4483"/>
    <w:rsid w:val="000B017D"/>
    <w:rsid w:val="000B246A"/>
    <w:rsid w:val="000B3198"/>
    <w:rsid w:val="000C1DE5"/>
    <w:rsid w:val="000C75E9"/>
    <w:rsid w:val="000D3860"/>
    <w:rsid w:val="000D528F"/>
    <w:rsid w:val="000D7B61"/>
    <w:rsid w:val="000E3653"/>
    <w:rsid w:val="000E3F27"/>
    <w:rsid w:val="000E7F09"/>
    <w:rsid w:val="000F3952"/>
    <w:rsid w:val="00106D3B"/>
    <w:rsid w:val="00114888"/>
    <w:rsid w:val="0011565B"/>
    <w:rsid w:val="001213BF"/>
    <w:rsid w:val="0013546A"/>
    <w:rsid w:val="001400AD"/>
    <w:rsid w:val="001447B2"/>
    <w:rsid w:val="00145B07"/>
    <w:rsid w:val="00146A02"/>
    <w:rsid w:val="0014796C"/>
    <w:rsid w:val="0015015B"/>
    <w:rsid w:val="00157BAC"/>
    <w:rsid w:val="00160388"/>
    <w:rsid w:val="001629D0"/>
    <w:rsid w:val="001635F8"/>
    <w:rsid w:val="00164BB0"/>
    <w:rsid w:val="00170D03"/>
    <w:rsid w:val="001826D7"/>
    <w:rsid w:val="001840BA"/>
    <w:rsid w:val="00193A31"/>
    <w:rsid w:val="00194998"/>
    <w:rsid w:val="001B6F87"/>
    <w:rsid w:val="001B7122"/>
    <w:rsid w:val="001C2FC5"/>
    <w:rsid w:val="001C5985"/>
    <w:rsid w:val="001C5D59"/>
    <w:rsid w:val="001D3826"/>
    <w:rsid w:val="001E5F45"/>
    <w:rsid w:val="001F1317"/>
    <w:rsid w:val="001F7410"/>
    <w:rsid w:val="00204CDD"/>
    <w:rsid w:val="0020732E"/>
    <w:rsid w:val="00222E6E"/>
    <w:rsid w:val="00225AF6"/>
    <w:rsid w:val="002403A2"/>
    <w:rsid w:val="00245091"/>
    <w:rsid w:val="002544C9"/>
    <w:rsid w:val="00276B1E"/>
    <w:rsid w:val="002803AA"/>
    <w:rsid w:val="00282DE1"/>
    <w:rsid w:val="00283A63"/>
    <w:rsid w:val="00286DE0"/>
    <w:rsid w:val="00287AF0"/>
    <w:rsid w:val="00296495"/>
    <w:rsid w:val="00296D95"/>
    <w:rsid w:val="002A3D98"/>
    <w:rsid w:val="002B25A3"/>
    <w:rsid w:val="002B2F30"/>
    <w:rsid w:val="002D3FC0"/>
    <w:rsid w:val="002D6C89"/>
    <w:rsid w:val="002E4DA1"/>
    <w:rsid w:val="002F28BD"/>
    <w:rsid w:val="002F34CD"/>
    <w:rsid w:val="00305142"/>
    <w:rsid w:val="00313FC6"/>
    <w:rsid w:val="00335128"/>
    <w:rsid w:val="003379BE"/>
    <w:rsid w:val="00337DA7"/>
    <w:rsid w:val="00346A6F"/>
    <w:rsid w:val="00356CCA"/>
    <w:rsid w:val="00357B0E"/>
    <w:rsid w:val="003701BF"/>
    <w:rsid w:val="00370891"/>
    <w:rsid w:val="003939FB"/>
    <w:rsid w:val="003A25FF"/>
    <w:rsid w:val="003B7BA7"/>
    <w:rsid w:val="003C2850"/>
    <w:rsid w:val="003D3B14"/>
    <w:rsid w:val="003E3229"/>
    <w:rsid w:val="003F03EE"/>
    <w:rsid w:val="003F16C5"/>
    <w:rsid w:val="003F2DD6"/>
    <w:rsid w:val="003F4D0F"/>
    <w:rsid w:val="003F7086"/>
    <w:rsid w:val="00402FB5"/>
    <w:rsid w:val="00404649"/>
    <w:rsid w:val="0041220B"/>
    <w:rsid w:val="0042226F"/>
    <w:rsid w:val="004251B5"/>
    <w:rsid w:val="00431E70"/>
    <w:rsid w:val="0046208C"/>
    <w:rsid w:val="00474C0C"/>
    <w:rsid w:val="004808E0"/>
    <w:rsid w:val="00483CAD"/>
    <w:rsid w:val="0049626E"/>
    <w:rsid w:val="004A3E0F"/>
    <w:rsid w:val="004B016B"/>
    <w:rsid w:val="004B76A0"/>
    <w:rsid w:val="004B78C5"/>
    <w:rsid w:val="004C1EB3"/>
    <w:rsid w:val="004D70E5"/>
    <w:rsid w:val="004E2BAE"/>
    <w:rsid w:val="004E4508"/>
    <w:rsid w:val="004E6492"/>
    <w:rsid w:val="004F1026"/>
    <w:rsid w:val="0050141D"/>
    <w:rsid w:val="005053EB"/>
    <w:rsid w:val="00505818"/>
    <w:rsid w:val="00506321"/>
    <w:rsid w:val="00507124"/>
    <w:rsid w:val="00507D43"/>
    <w:rsid w:val="00535E65"/>
    <w:rsid w:val="00545533"/>
    <w:rsid w:val="005455F0"/>
    <w:rsid w:val="00555A43"/>
    <w:rsid w:val="00556427"/>
    <w:rsid w:val="005566B3"/>
    <w:rsid w:val="00560070"/>
    <w:rsid w:val="00561019"/>
    <w:rsid w:val="00562E01"/>
    <w:rsid w:val="00570A69"/>
    <w:rsid w:val="00575361"/>
    <w:rsid w:val="0058528D"/>
    <w:rsid w:val="0059035B"/>
    <w:rsid w:val="00594D30"/>
    <w:rsid w:val="005A0F0A"/>
    <w:rsid w:val="005A526D"/>
    <w:rsid w:val="005A662F"/>
    <w:rsid w:val="005B63A2"/>
    <w:rsid w:val="005C1112"/>
    <w:rsid w:val="005C40D1"/>
    <w:rsid w:val="005C59E6"/>
    <w:rsid w:val="005C5EE0"/>
    <w:rsid w:val="005D2742"/>
    <w:rsid w:val="005D3365"/>
    <w:rsid w:val="005E58D6"/>
    <w:rsid w:val="005F066A"/>
    <w:rsid w:val="00602096"/>
    <w:rsid w:val="0061646D"/>
    <w:rsid w:val="006244EB"/>
    <w:rsid w:val="00630893"/>
    <w:rsid w:val="006342C9"/>
    <w:rsid w:val="00635D6D"/>
    <w:rsid w:val="00645B56"/>
    <w:rsid w:val="00670D87"/>
    <w:rsid w:val="00671F5D"/>
    <w:rsid w:val="00674EFF"/>
    <w:rsid w:val="00680925"/>
    <w:rsid w:val="00681F8B"/>
    <w:rsid w:val="0068630C"/>
    <w:rsid w:val="00687064"/>
    <w:rsid w:val="00690FE5"/>
    <w:rsid w:val="006A5A88"/>
    <w:rsid w:val="006A69F1"/>
    <w:rsid w:val="006B0625"/>
    <w:rsid w:val="006C1C4B"/>
    <w:rsid w:val="006C2EE2"/>
    <w:rsid w:val="006C7460"/>
    <w:rsid w:val="006D40D1"/>
    <w:rsid w:val="006D76E8"/>
    <w:rsid w:val="006E6E4A"/>
    <w:rsid w:val="006E7038"/>
    <w:rsid w:val="006F2AEA"/>
    <w:rsid w:val="00715007"/>
    <w:rsid w:val="0072578D"/>
    <w:rsid w:val="00732B50"/>
    <w:rsid w:val="00744DE9"/>
    <w:rsid w:val="00762A7E"/>
    <w:rsid w:val="007658F3"/>
    <w:rsid w:val="00772812"/>
    <w:rsid w:val="007736DA"/>
    <w:rsid w:val="00773E5C"/>
    <w:rsid w:val="00781C3F"/>
    <w:rsid w:val="007841FF"/>
    <w:rsid w:val="00790DC0"/>
    <w:rsid w:val="007A3BE1"/>
    <w:rsid w:val="007A4E10"/>
    <w:rsid w:val="007A63F8"/>
    <w:rsid w:val="007B1E45"/>
    <w:rsid w:val="007B1E49"/>
    <w:rsid w:val="007B4B55"/>
    <w:rsid w:val="007B5631"/>
    <w:rsid w:val="007B5B2F"/>
    <w:rsid w:val="007C0223"/>
    <w:rsid w:val="007C37C6"/>
    <w:rsid w:val="007D2616"/>
    <w:rsid w:val="007D77A3"/>
    <w:rsid w:val="007E67D9"/>
    <w:rsid w:val="008016A1"/>
    <w:rsid w:val="00811008"/>
    <w:rsid w:val="00813C90"/>
    <w:rsid w:val="00815A04"/>
    <w:rsid w:val="00825804"/>
    <w:rsid w:val="00826901"/>
    <w:rsid w:val="008277FD"/>
    <w:rsid w:val="00830D14"/>
    <w:rsid w:val="008337EA"/>
    <w:rsid w:val="00851011"/>
    <w:rsid w:val="0085144D"/>
    <w:rsid w:val="00852B18"/>
    <w:rsid w:val="0086004B"/>
    <w:rsid w:val="00863A34"/>
    <w:rsid w:val="00866C41"/>
    <w:rsid w:val="0087135B"/>
    <w:rsid w:val="008728D5"/>
    <w:rsid w:val="008756C4"/>
    <w:rsid w:val="00885B67"/>
    <w:rsid w:val="0089457D"/>
    <w:rsid w:val="008A138F"/>
    <w:rsid w:val="008B00EF"/>
    <w:rsid w:val="008B43CA"/>
    <w:rsid w:val="008B57F9"/>
    <w:rsid w:val="008B5B64"/>
    <w:rsid w:val="008D3FC2"/>
    <w:rsid w:val="008E4BA0"/>
    <w:rsid w:val="008F48F7"/>
    <w:rsid w:val="00901A2E"/>
    <w:rsid w:val="00905F2C"/>
    <w:rsid w:val="00917192"/>
    <w:rsid w:val="009171BD"/>
    <w:rsid w:val="009234C0"/>
    <w:rsid w:val="00925809"/>
    <w:rsid w:val="00931504"/>
    <w:rsid w:val="00935BDC"/>
    <w:rsid w:val="00945106"/>
    <w:rsid w:val="00946EAA"/>
    <w:rsid w:val="00947F26"/>
    <w:rsid w:val="0095282B"/>
    <w:rsid w:val="00962142"/>
    <w:rsid w:val="00964B7B"/>
    <w:rsid w:val="00966E0B"/>
    <w:rsid w:val="009710EA"/>
    <w:rsid w:val="00973F44"/>
    <w:rsid w:val="00974BF9"/>
    <w:rsid w:val="009A1632"/>
    <w:rsid w:val="009B5419"/>
    <w:rsid w:val="009B5A18"/>
    <w:rsid w:val="009C0391"/>
    <w:rsid w:val="009C4E0F"/>
    <w:rsid w:val="009C684D"/>
    <w:rsid w:val="009D2538"/>
    <w:rsid w:val="009D470E"/>
    <w:rsid w:val="009D6F98"/>
    <w:rsid w:val="009E2166"/>
    <w:rsid w:val="009E4652"/>
    <w:rsid w:val="00A04DD3"/>
    <w:rsid w:val="00A15963"/>
    <w:rsid w:val="00A2176D"/>
    <w:rsid w:val="00A2699D"/>
    <w:rsid w:val="00A30016"/>
    <w:rsid w:val="00A30CEF"/>
    <w:rsid w:val="00A33B56"/>
    <w:rsid w:val="00A36605"/>
    <w:rsid w:val="00A404D5"/>
    <w:rsid w:val="00A407B0"/>
    <w:rsid w:val="00A433FF"/>
    <w:rsid w:val="00A45A0C"/>
    <w:rsid w:val="00A47117"/>
    <w:rsid w:val="00A5150C"/>
    <w:rsid w:val="00A550CF"/>
    <w:rsid w:val="00A573CF"/>
    <w:rsid w:val="00A62023"/>
    <w:rsid w:val="00A65F97"/>
    <w:rsid w:val="00A66154"/>
    <w:rsid w:val="00A737D7"/>
    <w:rsid w:val="00A74E62"/>
    <w:rsid w:val="00A7580F"/>
    <w:rsid w:val="00A92243"/>
    <w:rsid w:val="00A94ACC"/>
    <w:rsid w:val="00A9592D"/>
    <w:rsid w:val="00AA128D"/>
    <w:rsid w:val="00AA3EC0"/>
    <w:rsid w:val="00AA4B2B"/>
    <w:rsid w:val="00AA5CA1"/>
    <w:rsid w:val="00AA614A"/>
    <w:rsid w:val="00AA73DD"/>
    <w:rsid w:val="00AB4792"/>
    <w:rsid w:val="00AB537F"/>
    <w:rsid w:val="00AB54E3"/>
    <w:rsid w:val="00AB5CD7"/>
    <w:rsid w:val="00AD596E"/>
    <w:rsid w:val="00B010F8"/>
    <w:rsid w:val="00B031E3"/>
    <w:rsid w:val="00B24A25"/>
    <w:rsid w:val="00B25A03"/>
    <w:rsid w:val="00B4247B"/>
    <w:rsid w:val="00B52432"/>
    <w:rsid w:val="00B726EF"/>
    <w:rsid w:val="00B7333C"/>
    <w:rsid w:val="00BB193A"/>
    <w:rsid w:val="00BC2466"/>
    <w:rsid w:val="00BC2DB7"/>
    <w:rsid w:val="00BC5A00"/>
    <w:rsid w:val="00BD42AD"/>
    <w:rsid w:val="00BD460F"/>
    <w:rsid w:val="00BE25DB"/>
    <w:rsid w:val="00BE2A63"/>
    <w:rsid w:val="00BE4549"/>
    <w:rsid w:val="00BE5424"/>
    <w:rsid w:val="00C0340A"/>
    <w:rsid w:val="00C03D34"/>
    <w:rsid w:val="00C14651"/>
    <w:rsid w:val="00C163D0"/>
    <w:rsid w:val="00C2017E"/>
    <w:rsid w:val="00C241E8"/>
    <w:rsid w:val="00C26BFB"/>
    <w:rsid w:val="00C35442"/>
    <w:rsid w:val="00C54DE0"/>
    <w:rsid w:val="00C55691"/>
    <w:rsid w:val="00C601C8"/>
    <w:rsid w:val="00C84C90"/>
    <w:rsid w:val="00C926B5"/>
    <w:rsid w:val="00CA10D1"/>
    <w:rsid w:val="00CA14AE"/>
    <w:rsid w:val="00CA3935"/>
    <w:rsid w:val="00CA55EF"/>
    <w:rsid w:val="00CB086E"/>
    <w:rsid w:val="00CB53D9"/>
    <w:rsid w:val="00CC551D"/>
    <w:rsid w:val="00CD551E"/>
    <w:rsid w:val="00CE6740"/>
    <w:rsid w:val="00D03554"/>
    <w:rsid w:val="00D04AC0"/>
    <w:rsid w:val="00D07C8B"/>
    <w:rsid w:val="00D17839"/>
    <w:rsid w:val="00D4004C"/>
    <w:rsid w:val="00D53DDC"/>
    <w:rsid w:val="00D549D5"/>
    <w:rsid w:val="00D659A7"/>
    <w:rsid w:val="00D7062B"/>
    <w:rsid w:val="00D7797F"/>
    <w:rsid w:val="00D807AA"/>
    <w:rsid w:val="00D819E6"/>
    <w:rsid w:val="00D82696"/>
    <w:rsid w:val="00D858DF"/>
    <w:rsid w:val="00D86BC9"/>
    <w:rsid w:val="00D94C84"/>
    <w:rsid w:val="00DB1C3A"/>
    <w:rsid w:val="00DB4E5E"/>
    <w:rsid w:val="00DC1D07"/>
    <w:rsid w:val="00DC6113"/>
    <w:rsid w:val="00DD40B7"/>
    <w:rsid w:val="00DE2299"/>
    <w:rsid w:val="00DE23ED"/>
    <w:rsid w:val="00DF4805"/>
    <w:rsid w:val="00E10CDA"/>
    <w:rsid w:val="00E12C3B"/>
    <w:rsid w:val="00E21B93"/>
    <w:rsid w:val="00E279DE"/>
    <w:rsid w:val="00E3752B"/>
    <w:rsid w:val="00E37A1A"/>
    <w:rsid w:val="00E458B6"/>
    <w:rsid w:val="00E476B0"/>
    <w:rsid w:val="00E50CE3"/>
    <w:rsid w:val="00E5633F"/>
    <w:rsid w:val="00E5684E"/>
    <w:rsid w:val="00E6397E"/>
    <w:rsid w:val="00E66179"/>
    <w:rsid w:val="00E705B8"/>
    <w:rsid w:val="00E73480"/>
    <w:rsid w:val="00E77342"/>
    <w:rsid w:val="00E81B97"/>
    <w:rsid w:val="00E92C3A"/>
    <w:rsid w:val="00EA0307"/>
    <w:rsid w:val="00EA1BD1"/>
    <w:rsid w:val="00EB0651"/>
    <w:rsid w:val="00EC28CF"/>
    <w:rsid w:val="00EC46EE"/>
    <w:rsid w:val="00EC5FFE"/>
    <w:rsid w:val="00ED3AFA"/>
    <w:rsid w:val="00ED7DFA"/>
    <w:rsid w:val="00EF2F46"/>
    <w:rsid w:val="00EF435D"/>
    <w:rsid w:val="00F10117"/>
    <w:rsid w:val="00F11742"/>
    <w:rsid w:val="00F2665F"/>
    <w:rsid w:val="00F421F3"/>
    <w:rsid w:val="00F42CD4"/>
    <w:rsid w:val="00F475CE"/>
    <w:rsid w:val="00F63B4C"/>
    <w:rsid w:val="00F64917"/>
    <w:rsid w:val="00F848F8"/>
    <w:rsid w:val="00F87397"/>
    <w:rsid w:val="00FA4ADC"/>
    <w:rsid w:val="00FC112F"/>
    <w:rsid w:val="00FC6996"/>
    <w:rsid w:val="00FC7978"/>
    <w:rsid w:val="00FE0282"/>
    <w:rsid w:val="00FE1EFD"/>
    <w:rsid w:val="00FE4E49"/>
    <w:rsid w:val="00FE506C"/>
    <w:rsid w:val="00FE59F4"/>
    <w:rsid w:val="00FE7973"/>
    <w:rsid w:val="00FF1729"/>
    <w:rsid w:val="00FF35BF"/>
    <w:rsid w:val="00FF4353"/>
    <w:rsid w:val="00FF5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541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299"/>
    <w:rPr>
      <w:rFonts w:ascii="Tahoma" w:hAnsi="Tahoma" w:cs="Tahoma"/>
      <w:sz w:val="16"/>
      <w:szCs w:val="16"/>
    </w:rPr>
  </w:style>
  <w:style w:type="paragraph" w:customStyle="1" w:styleId="Default">
    <w:name w:val="Default"/>
    <w:rsid w:val="00AA5CA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807AA"/>
    <w:rPr>
      <w:color w:val="0000FF" w:themeColor="hyperlink"/>
      <w:u w:val="single"/>
    </w:rPr>
  </w:style>
  <w:style w:type="paragraph" w:styleId="Title">
    <w:name w:val="Title"/>
    <w:basedOn w:val="Normal"/>
    <w:link w:val="TitleChar"/>
    <w:qFormat/>
    <w:rsid w:val="00E50CE3"/>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E50CE3"/>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83856">
      <w:bodyDiv w:val="1"/>
      <w:marLeft w:val="0"/>
      <w:marRight w:val="0"/>
      <w:marTop w:val="0"/>
      <w:marBottom w:val="0"/>
      <w:divBdr>
        <w:top w:val="none" w:sz="0" w:space="0" w:color="auto"/>
        <w:left w:val="none" w:sz="0" w:space="0" w:color="auto"/>
        <w:bottom w:val="none" w:sz="0" w:space="0" w:color="auto"/>
        <w:right w:val="none" w:sz="0" w:space="0" w:color="auto"/>
      </w:divBdr>
    </w:div>
    <w:div w:id="759058074">
      <w:bodyDiv w:val="1"/>
      <w:marLeft w:val="0"/>
      <w:marRight w:val="0"/>
      <w:marTop w:val="0"/>
      <w:marBottom w:val="0"/>
      <w:divBdr>
        <w:top w:val="none" w:sz="0" w:space="0" w:color="auto"/>
        <w:left w:val="none" w:sz="0" w:space="0" w:color="auto"/>
        <w:bottom w:val="none" w:sz="0" w:space="0" w:color="auto"/>
        <w:right w:val="none" w:sz="0" w:space="0" w:color="auto"/>
      </w:divBdr>
    </w:div>
    <w:div w:id="1081097466">
      <w:bodyDiv w:val="1"/>
      <w:marLeft w:val="0"/>
      <w:marRight w:val="0"/>
      <w:marTop w:val="0"/>
      <w:marBottom w:val="0"/>
      <w:divBdr>
        <w:top w:val="none" w:sz="0" w:space="0" w:color="auto"/>
        <w:left w:val="none" w:sz="0" w:space="0" w:color="auto"/>
        <w:bottom w:val="none" w:sz="0" w:space="0" w:color="auto"/>
        <w:right w:val="none" w:sz="0" w:space="0" w:color="auto"/>
      </w:divBdr>
    </w:div>
    <w:div w:id="2053192660">
      <w:bodyDiv w:val="1"/>
      <w:marLeft w:val="0"/>
      <w:marRight w:val="0"/>
      <w:marTop w:val="0"/>
      <w:marBottom w:val="0"/>
      <w:divBdr>
        <w:top w:val="none" w:sz="0" w:space="0" w:color="auto"/>
        <w:left w:val="none" w:sz="0" w:space="0" w:color="auto"/>
        <w:bottom w:val="none" w:sz="0" w:space="0" w:color="auto"/>
        <w:right w:val="none" w:sz="0" w:space="0" w:color="auto"/>
      </w:divBdr>
    </w:div>
    <w:div w:id="214565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png"/><Relationship Id="rId7" Type="http://schemas.openxmlformats.org/officeDocument/2006/relationships/image" Target="media/image4.tiff"/><Relationship Id="rId8" Type="http://schemas.openxmlformats.org/officeDocument/2006/relationships/hyperlink" Target="http://www.parma.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2098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 Vania</dc:creator>
  <cp:lastModifiedBy>Sarah Spencer</cp:lastModifiedBy>
  <cp:revision>2</cp:revision>
  <cp:lastPrinted>2015-11-23T23:51:00Z</cp:lastPrinted>
  <dcterms:created xsi:type="dcterms:W3CDTF">2016-11-30T22:33:00Z</dcterms:created>
  <dcterms:modified xsi:type="dcterms:W3CDTF">2016-11-30T22:33:00Z</dcterms:modified>
</cp:coreProperties>
</file>