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4999B8E" w14:textId="77777777" w:rsidR="00930BD5" w:rsidRDefault="00930BD5">
      <w:pPr>
        <w:pStyle w:val="BodyText"/>
        <w:spacing w:before="7"/>
        <w:rPr>
          <w:rFonts w:ascii="Times New Roman"/>
          <w:sz w:val="25"/>
        </w:rPr>
      </w:pPr>
    </w:p>
    <w:p w14:paraId="01E180CE" w14:textId="720A88B4" w:rsidR="00147D17" w:rsidRDefault="0005177F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1109E9">
        <w:rPr>
          <w:sz w:val="48"/>
        </w:rPr>
        <w:t>Red Flag Law and Reality</w:t>
      </w:r>
    </w:p>
    <w:p w14:paraId="642C9B02" w14:textId="7C747D02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</w:t>
      </w:r>
      <w:r w:rsidR="0005177F">
        <w:rPr>
          <w:sz w:val="48"/>
        </w:rPr>
        <w:t xml:space="preserve">CEs Earned:  </w:t>
      </w:r>
      <w:r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 w:rsidR="0005177F"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178EC803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05177F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178EC803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05177F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5177F"/>
    <w:rsid w:val="000A6928"/>
    <w:rsid w:val="0010616D"/>
    <w:rsid w:val="001109E9"/>
    <w:rsid w:val="00147D17"/>
    <w:rsid w:val="00196B14"/>
    <w:rsid w:val="002065D3"/>
    <w:rsid w:val="00243212"/>
    <w:rsid w:val="00361C61"/>
    <w:rsid w:val="00420B0D"/>
    <w:rsid w:val="00471FB8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2022-01-27T02:53:00Z</dcterms:created>
  <dcterms:modified xsi:type="dcterms:W3CDTF">2022-02-11T17:02:00Z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